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183EC" w14:textId="77777777" w:rsidR="00F3181B" w:rsidRPr="004A332B" w:rsidRDefault="004A332B" w:rsidP="004A332B">
      <w:pPr>
        <w:spacing w:line="240" w:lineRule="auto"/>
        <w:jc w:val="center"/>
        <w:rPr>
          <w:rFonts w:ascii="Arial" w:hAnsi="Arial" w:cs="Arial"/>
          <w:b/>
          <w:bCs/>
          <w:sz w:val="28"/>
          <w:szCs w:val="22"/>
          <w:u w:val="single"/>
        </w:rPr>
      </w:pPr>
      <w:r w:rsidRPr="004A332B">
        <w:rPr>
          <w:rFonts w:ascii="Arial" w:hAnsi="Arial" w:cs="Arial"/>
          <w:b/>
          <w:bCs/>
          <w:sz w:val="28"/>
          <w:szCs w:val="22"/>
          <w:u w:val="single"/>
        </w:rPr>
        <w:t>Dienstanweisung Vorauswagen</w:t>
      </w:r>
    </w:p>
    <w:p w14:paraId="6FCEA2D0" w14:textId="77777777" w:rsidR="00F3181B" w:rsidRPr="00F3181B" w:rsidRDefault="00F3181B" w:rsidP="00276148">
      <w:pPr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548FA99" w14:textId="77777777" w:rsidR="00F3181B" w:rsidRPr="00F3181B" w:rsidRDefault="00F3181B" w:rsidP="00276148">
      <w:pPr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BC2B54C" w14:textId="77777777" w:rsidR="00276148" w:rsidRPr="00F3181B" w:rsidRDefault="00276148" w:rsidP="00276148">
      <w:pPr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F3181B">
        <w:rPr>
          <w:rFonts w:ascii="Arial" w:hAnsi="Arial" w:cs="Arial"/>
          <w:b/>
          <w:bCs/>
          <w:sz w:val="22"/>
          <w:szCs w:val="22"/>
        </w:rPr>
        <w:t>Sehr geehrte Vorauswagen</w:t>
      </w:r>
      <w:r w:rsidR="004A332B">
        <w:rPr>
          <w:rFonts w:ascii="Arial" w:hAnsi="Arial" w:cs="Arial"/>
          <w:b/>
          <w:bCs/>
          <w:sz w:val="22"/>
          <w:szCs w:val="22"/>
        </w:rPr>
        <w:t>-</w:t>
      </w:r>
      <w:r w:rsidRPr="00F3181B">
        <w:rPr>
          <w:rFonts w:ascii="Arial" w:hAnsi="Arial" w:cs="Arial"/>
          <w:b/>
          <w:bCs/>
          <w:sz w:val="22"/>
          <w:szCs w:val="22"/>
        </w:rPr>
        <w:t>Besatzung,</w:t>
      </w:r>
    </w:p>
    <w:p w14:paraId="37B1E5CC" w14:textId="77777777" w:rsidR="00276148" w:rsidRPr="00F3181B" w:rsidRDefault="00276148" w:rsidP="009F05EF">
      <w:pPr>
        <w:spacing w:line="288" w:lineRule="auto"/>
        <w:jc w:val="both"/>
        <w:rPr>
          <w:rFonts w:ascii="Arial" w:hAnsi="Arial" w:cs="Arial"/>
          <w:sz w:val="6"/>
          <w:szCs w:val="6"/>
        </w:rPr>
      </w:pPr>
    </w:p>
    <w:p w14:paraId="3EC99DFF" w14:textId="77777777" w:rsidR="00276148" w:rsidRDefault="001B53BD" w:rsidP="00ED3C36">
      <w:p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zunächst </w:t>
      </w:r>
      <w:r w:rsidRPr="001B53BD">
        <w:rPr>
          <w:rFonts w:ascii="Arial" w:hAnsi="Arial" w:cs="Arial"/>
          <w:sz w:val="22"/>
          <w:szCs w:val="22"/>
        </w:rPr>
        <w:t>möchten wir uns als Veranstalter bei Ihnen für ihre Bereitschaft bedanken, uns bei der Streckensicherung zur</w:t>
      </w:r>
      <w:r w:rsidR="00ED3C36">
        <w:rPr>
          <w:rFonts w:ascii="Arial" w:hAnsi="Arial" w:cs="Arial"/>
          <w:sz w:val="22"/>
          <w:szCs w:val="22"/>
        </w:rPr>
        <w:t>/m</w:t>
      </w:r>
      <w:r w:rsidRPr="001B53B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…………………………………… </w:t>
      </w:r>
      <w:r w:rsidRPr="001B53BD">
        <w:rPr>
          <w:rFonts w:ascii="Arial" w:hAnsi="Arial" w:cs="Arial"/>
          <w:sz w:val="22"/>
          <w:szCs w:val="22"/>
        </w:rPr>
        <w:t xml:space="preserve"> zu unterstützen.</w:t>
      </w:r>
    </w:p>
    <w:p w14:paraId="57BF2623" w14:textId="77777777" w:rsidR="001B53BD" w:rsidRPr="00F3181B" w:rsidRDefault="001B53BD" w:rsidP="00ED3C36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5B26F922" w14:textId="77777777" w:rsidR="00276148" w:rsidRPr="00F3181B" w:rsidRDefault="00276148" w:rsidP="00ED3C36">
      <w:p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F3181B">
        <w:rPr>
          <w:rFonts w:ascii="Arial" w:hAnsi="Arial" w:cs="Arial"/>
          <w:sz w:val="22"/>
          <w:szCs w:val="22"/>
        </w:rPr>
        <w:t xml:space="preserve">Als Vorauswagen sind Sie unsere </w:t>
      </w:r>
      <w:r w:rsidRPr="00614041">
        <w:rPr>
          <w:rFonts w:ascii="Arial" w:hAnsi="Arial" w:cs="Arial"/>
          <w:b/>
          <w:sz w:val="22"/>
          <w:szCs w:val="22"/>
        </w:rPr>
        <w:t>letzte</w:t>
      </w:r>
      <w:r w:rsidRPr="00F3181B">
        <w:rPr>
          <w:rFonts w:ascii="Arial" w:hAnsi="Arial" w:cs="Arial"/>
          <w:sz w:val="22"/>
          <w:szCs w:val="22"/>
        </w:rPr>
        <w:t xml:space="preserve"> Möglichkeit etwaige Gefahrenstellen</w:t>
      </w:r>
      <w:r w:rsidR="001B53BD">
        <w:rPr>
          <w:rFonts w:ascii="Arial" w:hAnsi="Arial" w:cs="Arial"/>
          <w:sz w:val="22"/>
          <w:szCs w:val="22"/>
        </w:rPr>
        <w:t>,</w:t>
      </w:r>
      <w:r w:rsidRPr="00F3181B">
        <w:rPr>
          <w:rFonts w:ascii="Arial" w:hAnsi="Arial" w:cs="Arial"/>
          <w:sz w:val="22"/>
          <w:szCs w:val="22"/>
        </w:rPr>
        <w:t xml:space="preserve"> z.B. Zuschauer auf der Strecke, abgerissenes Flatterband etc. zu beseitigen, bevor dann das Teilnehmerfeld </w:t>
      </w:r>
      <w:r w:rsidR="001B53BD">
        <w:rPr>
          <w:rFonts w:ascii="Arial" w:hAnsi="Arial" w:cs="Arial"/>
          <w:sz w:val="22"/>
          <w:szCs w:val="22"/>
        </w:rPr>
        <w:t>kommt</w:t>
      </w:r>
      <w:r w:rsidRPr="00F3181B">
        <w:rPr>
          <w:rFonts w:ascii="Arial" w:hAnsi="Arial" w:cs="Arial"/>
          <w:sz w:val="22"/>
          <w:szCs w:val="22"/>
        </w:rPr>
        <w:t>.</w:t>
      </w:r>
    </w:p>
    <w:p w14:paraId="01308730" w14:textId="77777777" w:rsidR="00C4035F" w:rsidRPr="00F3181B" w:rsidRDefault="00C4035F" w:rsidP="00ED3C36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3DBEFD40" w14:textId="77777777" w:rsidR="00276148" w:rsidRDefault="00276148" w:rsidP="00ED3C36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  <w:r w:rsidRPr="00F3181B">
        <w:rPr>
          <w:rFonts w:ascii="Arial" w:hAnsi="Arial" w:cs="Arial"/>
          <w:b/>
          <w:sz w:val="22"/>
          <w:szCs w:val="22"/>
        </w:rPr>
        <w:t xml:space="preserve">Damit Sie Ihrer Aufgabe auch gerecht werden können und somit zu einem reibungslosen Ablauf der Veranstaltung beitragen, bedarf es folgender </w:t>
      </w:r>
      <w:proofErr w:type="gramStart"/>
      <w:r w:rsidRPr="00F3181B">
        <w:rPr>
          <w:rFonts w:ascii="Arial" w:hAnsi="Arial" w:cs="Arial"/>
          <w:b/>
          <w:sz w:val="22"/>
          <w:szCs w:val="22"/>
        </w:rPr>
        <w:t>Regeln an</w:t>
      </w:r>
      <w:proofErr w:type="gramEnd"/>
      <w:r w:rsidRPr="00F3181B">
        <w:rPr>
          <w:rFonts w:ascii="Arial" w:hAnsi="Arial" w:cs="Arial"/>
          <w:b/>
          <w:sz w:val="22"/>
          <w:szCs w:val="22"/>
        </w:rPr>
        <w:t xml:space="preserve"> die Sie sich zu halten haben:</w:t>
      </w:r>
    </w:p>
    <w:p w14:paraId="63065EA9" w14:textId="77777777" w:rsidR="00C4035F" w:rsidRPr="00F3181B" w:rsidRDefault="00C4035F" w:rsidP="00ED3C36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Tabellenraster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1"/>
        <w:gridCol w:w="9572"/>
      </w:tblGrid>
      <w:tr w:rsidR="009F05EF" w14:paraId="3BA74A99" w14:textId="77777777" w:rsidTr="00245DF3">
        <w:trPr>
          <w:trHeight w:val="901"/>
        </w:trPr>
        <w:tc>
          <w:tcPr>
            <w:tcW w:w="1451" w:type="dxa"/>
          </w:tcPr>
          <w:p w14:paraId="066A599B" w14:textId="77777777" w:rsidR="009F05EF" w:rsidRPr="00245DF3" w:rsidRDefault="009F05EF" w:rsidP="00ED3C36">
            <w:pPr>
              <w:spacing w:line="288" w:lineRule="auto"/>
              <w:jc w:val="both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</w:rPr>
            </w:pPr>
            <w:r w:rsidRPr="00245DF3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</w:rPr>
              <w:t xml:space="preserve">Technische </w:t>
            </w:r>
          </w:p>
          <w:p w14:paraId="38FC4B7A" w14:textId="77777777" w:rsidR="009F05EF" w:rsidRDefault="009F05EF" w:rsidP="00ED3C36">
            <w:pPr>
              <w:spacing w:line="288" w:lineRule="auto"/>
              <w:jc w:val="both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</w:rPr>
            </w:pPr>
            <w:r w:rsidRPr="00245DF3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</w:rPr>
              <w:t>Kontrolle</w:t>
            </w:r>
          </w:p>
          <w:p w14:paraId="41E85BB1" w14:textId="77777777" w:rsidR="00C4035F" w:rsidRDefault="00C4035F" w:rsidP="00ED3C36">
            <w:pPr>
              <w:spacing w:line="288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A125D03" w14:textId="77777777" w:rsidR="00ED3C36" w:rsidRDefault="00ED3C36" w:rsidP="00ED3C36">
            <w:pPr>
              <w:spacing w:line="288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572" w:type="dxa"/>
          </w:tcPr>
          <w:p w14:paraId="7D86E90B" w14:textId="77777777" w:rsidR="009F05EF" w:rsidRDefault="009F05EF" w:rsidP="00EB3F77">
            <w:pPr>
              <w:spacing w:line="288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B53BD">
              <w:rPr>
                <w:rFonts w:ascii="Arial" w:eastAsia="Calibri" w:hAnsi="Arial" w:cs="Arial"/>
                <w:bCs/>
                <w:color w:val="0000FF"/>
                <w:sz w:val="22"/>
                <w:szCs w:val="22"/>
                <w:lang w:eastAsia="en-US"/>
              </w:rPr>
              <w:t xml:space="preserve">- </w:t>
            </w:r>
            <w:r w:rsidR="00EB3F77" w:rsidRPr="00EB3F77">
              <w:rPr>
                <w:rFonts w:ascii="Arial" w:eastAsia="Calibri" w:hAnsi="Arial" w:cs="Arial"/>
                <w:i/>
                <w:color w:val="000000"/>
                <w:sz w:val="22"/>
                <w:szCs w:val="22"/>
                <w:lang w:eastAsia="en-US"/>
              </w:rPr>
              <w:t>Ist ihr Fahrzeug in eine Gruppe der zum Start zugelassenen Fahrzeuge einzuordnen, so ist es zu empfehlen sich einer Technischen Abnahme zu unterziehen.</w:t>
            </w:r>
            <w:r w:rsidR="00EB3F77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Über die Pflicht zur Technischen Abnahme entscheidet der Orga- / bzw. Rallyeleiter. </w:t>
            </w:r>
          </w:p>
        </w:tc>
      </w:tr>
      <w:tr w:rsidR="009F05EF" w14:paraId="15360E02" w14:textId="77777777" w:rsidTr="00245DF3">
        <w:trPr>
          <w:trHeight w:val="3688"/>
        </w:trPr>
        <w:tc>
          <w:tcPr>
            <w:tcW w:w="1451" w:type="dxa"/>
          </w:tcPr>
          <w:p w14:paraId="1BE5B650" w14:textId="77777777" w:rsidR="00245DF3" w:rsidRPr="00245DF3" w:rsidRDefault="009F05EF" w:rsidP="00ED3C36">
            <w:pPr>
              <w:spacing w:line="288" w:lineRule="auto"/>
              <w:jc w:val="both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</w:rPr>
            </w:pPr>
            <w:r w:rsidRPr="00245DF3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</w:rPr>
              <w:t xml:space="preserve">Zeitlicher </w:t>
            </w:r>
          </w:p>
          <w:p w14:paraId="568FCFA9" w14:textId="77777777" w:rsidR="009F05EF" w:rsidRDefault="009F05EF" w:rsidP="00ED3C36">
            <w:pPr>
              <w:spacing w:line="288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45DF3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</w:rPr>
              <w:t>Ablauf</w:t>
            </w:r>
          </w:p>
        </w:tc>
        <w:tc>
          <w:tcPr>
            <w:tcW w:w="9572" w:type="dxa"/>
          </w:tcPr>
          <w:p w14:paraId="661E73DD" w14:textId="77777777" w:rsidR="009F05EF" w:rsidRPr="009F05EF" w:rsidRDefault="009F05EF" w:rsidP="00ED3C36">
            <w:pPr>
              <w:spacing w:line="288" w:lineRule="auto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9F05EF">
              <w:rPr>
                <w:rFonts w:ascii="Cambria Math" w:eastAsia="Calibri" w:hAnsi="Cambria Math" w:cs="Cambria Math"/>
                <w:bCs/>
                <w:sz w:val="22"/>
                <w:szCs w:val="22"/>
                <w:lang w:eastAsia="en-US"/>
              </w:rPr>
              <w:t>‐</w:t>
            </w:r>
            <w:r w:rsidRPr="009F05EF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siehe Zeitplan für Organisationsfahrzeuge</w:t>
            </w:r>
          </w:p>
          <w:p w14:paraId="394FCD96" w14:textId="77777777" w:rsidR="009F05EF" w:rsidRDefault="009F05EF" w:rsidP="00ED3C36">
            <w:pPr>
              <w:spacing w:line="288" w:lineRule="auto"/>
              <w:ind w:left="133" w:hanging="133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9F05EF">
              <w:rPr>
                <w:rFonts w:ascii="Cambria Math" w:eastAsia="Calibri" w:hAnsi="Cambria Math" w:cs="Cambria Math"/>
                <w:bCs/>
                <w:sz w:val="22"/>
                <w:szCs w:val="22"/>
                <w:lang w:eastAsia="en-US"/>
              </w:rPr>
              <w:t>‐</w:t>
            </w:r>
            <w:r w:rsidR="00245DF3">
              <w:rPr>
                <w:rFonts w:ascii="Cambria Math" w:eastAsia="Calibri" w:hAnsi="Cambria Math" w:cs="Cambria Math"/>
                <w:bCs/>
                <w:sz w:val="22"/>
                <w:szCs w:val="22"/>
                <w:lang w:eastAsia="en-US"/>
              </w:rPr>
              <w:t xml:space="preserve"> </w:t>
            </w:r>
            <w:r w:rsid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b</w:t>
            </w:r>
            <w:r w:rsidRPr="009F05EF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ei Änderungen des Zeitplanes ist der WP</w:t>
            </w:r>
            <w:r w:rsidRPr="009F05EF">
              <w:rPr>
                <w:rFonts w:ascii="Cambria Math" w:eastAsia="Calibri" w:hAnsi="Cambria Math" w:cs="Cambria Math"/>
                <w:bCs/>
                <w:sz w:val="22"/>
                <w:szCs w:val="22"/>
                <w:lang w:eastAsia="en-US"/>
              </w:rPr>
              <w:t>‐</w:t>
            </w:r>
            <w:r w:rsidRPr="009F05EF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Leiter berechtigt nach Vorgabe </w:t>
            </w:r>
            <w:proofErr w:type="gramStart"/>
            <w:r w:rsidRPr="009F05EF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der </w:t>
            </w:r>
            <w:r w:rsid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</w:t>
            </w:r>
            <w:r w:rsidRPr="009F05EF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Rallyeleitung</w:t>
            </w:r>
            <w:proofErr w:type="gramEnd"/>
            <w:r w:rsidRPr="009F05EF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die Einfahrtszeiten neu festzulegen</w:t>
            </w:r>
          </w:p>
          <w:p w14:paraId="458EC756" w14:textId="77777777" w:rsidR="00245DF3" w:rsidRPr="009F05EF" w:rsidRDefault="00245DF3" w:rsidP="00ED3C36">
            <w:pPr>
              <w:spacing w:line="288" w:lineRule="auto"/>
              <w:ind w:left="176" w:hanging="176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</w:p>
          <w:p w14:paraId="118211E6" w14:textId="77777777" w:rsidR="009F05EF" w:rsidRPr="009F05EF" w:rsidRDefault="009F05EF" w:rsidP="00ED3C36">
            <w:pPr>
              <w:spacing w:line="288" w:lineRule="auto"/>
              <w:jc w:val="both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eastAsia="en-US"/>
              </w:rPr>
            </w:pPr>
            <w:r w:rsidRPr="009F05EF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eastAsia="en-US"/>
              </w:rPr>
              <w:t>Eintreffen an der ZK mit Vorzeit</w:t>
            </w:r>
          </w:p>
          <w:p w14:paraId="45F56E5C" w14:textId="77777777" w:rsidR="009F05EF" w:rsidRPr="009F05EF" w:rsidRDefault="009F05EF" w:rsidP="00ED3C36">
            <w:pPr>
              <w:spacing w:line="288" w:lineRule="auto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9F05EF">
              <w:rPr>
                <w:rFonts w:ascii="Cambria Math" w:eastAsia="Calibri" w:hAnsi="Cambria Math" w:cs="Cambria Math"/>
                <w:bCs/>
                <w:sz w:val="22"/>
                <w:szCs w:val="22"/>
                <w:lang w:eastAsia="en-US"/>
              </w:rPr>
              <w:t>‐</w:t>
            </w:r>
            <w:r w:rsidRPr="009F05EF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Eintragung der Idealzeit und sofort vorziehen zum Start</w:t>
            </w:r>
          </w:p>
          <w:p w14:paraId="73979609" w14:textId="77777777" w:rsidR="009F05EF" w:rsidRPr="009F05EF" w:rsidRDefault="009F05EF" w:rsidP="00ED3C36">
            <w:pPr>
              <w:spacing w:line="288" w:lineRule="auto"/>
              <w:ind w:left="176" w:hanging="176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9F05EF">
              <w:rPr>
                <w:rFonts w:ascii="Cambria Math" w:eastAsia="Calibri" w:hAnsi="Cambria Math" w:cs="Cambria Math"/>
                <w:bCs/>
                <w:sz w:val="22"/>
                <w:szCs w:val="22"/>
                <w:lang w:eastAsia="en-US"/>
              </w:rPr>
              <w:t>‐</w:t>
            </w:r>
            <w:r w:rsidRPr="009F05EF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Informierung beim WP</w:t>
            </w:r>
            <w:r w:rsidRPr="009F05EF">
              <w:rPr>
                <w:rFonts w:ascii="Cambria Math" w:eastAsia="Calibri" w:hAnsi="Cambria Math" w:cs="Cambria Math"/>
                <w:bCs/>
                <w:sz w:val="22"/>
                <w:szCs w:val="22"/>
                <w:lang w:eastAsia="en-US"/>
              </w:rPr>
              <w:t>‐</w:t>
            </w:r>
            <w:r w:rsidRPr="009F05EF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Leiter oder dessen Stellvertreter über besondere Vorkommnisse</w:t>
            </w:r>
          </w:p>
          <w:p w14:paraId="1963D693" w14:textId="77777777" w:rsidR="009F05EF" w:rsidRPr="009F05EF" w:rsidRDefault="009F05EF" w:rsidP="00ED3C36">
            <w:pPr>
              <w:spacing w:line="288" w:lineRule="auto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9F05EF">
              <w:rPr>
                <w:rFonts w:ascii="Cambria Math" w:eastAsia="Calibri" w:hAnsi="Cambria Math" w:cs="Cambria Math"/>
                <w:bCs/>
                <w:sz w:val="22"/>
                <w:szCs w:val="22"/>
                <w:lang w:eastAsia="en-US"/>
              </w:rPr>
              <w:t>‐</w:t>
            </w:r>
            <w:r w:rsidRPr="009F05EF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bei entsprechenden Meldungen ist dies zu überprüfen und eine Rückmeldung zu geben</w:t>
            </w:r>
          </w:p>
          <w:p w14:paraId="262B9042" w14:textId="77777777" w:rsidR="00245DF3" w:rsidRDefault="00245DF3" w:rsidP="00ED3C36">
            <w:pPr>
              <w:spacing w:line="288" w:lineRule="auto"/>
              <w:jc w:val="both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eastAsia="en-US"/>
              </w:rPr>
            </w:pPr>
          </w:p>
          <w:p w14:paraId="7049F90F" w14:textId="77777777" w:rsidR="009F05EF" w:rsidRDefault="009F05EF" w:rsidP="00ED3C36">
            <w:pPr>
              <w:spacing w:line="288" w:lineRule="auto"/>
              <w:jc w:val="both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eastAsia="en-US"/>
              </w:rPr>
            </w:pPr>
            <w:r w:rsidRPr="009F05EF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eastAsia="en-US"/>
              </w:rPr>
              <w:t>Eintreffen an der ZK zu spät</w:t>
            </w:r>
          </w:p>
          <w:p w14:paraId="60E4A06B" w14:textId="77777777" w:rsidR="00C4035F" w:rsidRDefault="009F05EF" w:rsidP="00ED3C36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F05EF">
              <w:rPr>
                <w:rFonts w:ascii="Cambria Math" w:eastAsia="Calibri" w:hAnsi="Cambria Math" w:cs="Cambria Math"/>
                <w:sz w:val="22"/>
                <w:szCs w:val="22"/>
                <w:lang w:eastAsia="en-US"/>
              </w:rPr>
              <w:t>‐</w:t>
            </w:r>
            <w:r w:rsidRPr="009F05EF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Einfahrt nur möglich nach Rücksprache mit der Rallyeleitung</w:t>
            </w:r>
          </w:p>
          <w:p w14:paraId="3DEB1F55" w14:textId="77777777" w:rsidR="00C4035F" w:rsidRDefault="00C4035F" w:rsidP="00ED3C36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001DE064" w14:textId="77777777" w:rsidR="00ED3C36" w:rsidRPr="009F05EF" w:rsidRDefault="00ED3C36" w:rsidP="00ED3C36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245DF3" w14:paraId="5074D365" w14:textId="77777777" w:rsidTr="00245DF3">
        <w:trPr>
          <w:trHeight w:val="1700"/>
        </w:trPr>
        <w:tc>
          <w:tcPr>
            <w:tcW w:w="1451" w:type="dxa"/>
          </w:tcPr>
          <w:p w14:paraId="55C4269D" w14:textId="77777777" w:rsidR="00245DF3" w:rsidRPr="00245DF3" w:rsidRDefault="00245DF3" w:rsidP="009F05EF">
            <w:pPr>
              <w:spacing w:line="288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45DF3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</w:rPr>
              <w:t>Ausrüstung</w:t>
            </w:r>
          </w:p>
        </w:tc>
        <w:tc>
          <w:tcPr>
            <w:tcW w:w="9572" w:type="dxa"/>
          </w:tcPr>
          <w:p w14:paraId="610A2C9B" w14:textId="77777777" w:rsidR="00245DF3" w:rsidRPr="00245DF3" w:rsidRDefault="00245DF3" w:rsidP="00245DF3">
            <w:pPr>
              <w:spacing w:line="288" w:lineRule="auto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Es ist am Fahrzeug die vom </w:t>
            </w:r>
            <w:r w:rsidR="00C4035F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DMSB</w:t>
            </w:r>
            <w:r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festgelegte Kennzeichnung anzubringen</w:t>
            </w:r>
            <w:r w:rsidR="00C4035F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:</w:t>
            </w:r>
          </w:p>
          <w:p w14:paraId="5E5E24FA" w14:textId="77777777" w:rsidR="00245DF3" w:rsidRDefault="00245DF3" w:rsidP="00245DF3">
            <w:pPr>
              <w:spacing w:line="288" w:lineRule="auto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245DF3">
              <w:rPr>
                <w:rFonts w:ascii="Cambria Math" w:eastAsia="Calibri" w:hAnsi="Cambria Math" w:cs="Cambria Math"/>
                <w:bCs/>
                <w:sz w:val="22"/>
                <w:szCs w:val="22"/>
                <w:lang w:eastAsia="en-US"/>
              </w:rPr>
              <w:t>‐</w:t>
            </w:r>
            <w:r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</w:t>
            </w:r>
            <w:r w:rsidR="00010FF0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Kommunikations</w:t>
            </w:r>
            <w:r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verbindung zur Rallyeleitung</w:t>
            </w:r>
          </w:p>
          <w:p w14:paraId="5CBD6F86" w14:textId="77777777" w:rsidR="00C4035F" w:rsidRDefault="00C4035F" w:rsidP="00245DF3">
            <w:pPr>
              <w:spacing w:line="288" w:lineRule="auto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- 36x50 großes Schi</w:t>
            </w:r>
            <w:r w:rsidR="0023043E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ld mit dem Begriff</w:t>
            </w:r>
            <w:r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„Safety“</w:t>
            </w:r>
            <w:r w:rsidR="0023043E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auf der Haube</w:t>
            </w:r>
          </w:p>
          <w:p w14:paraId="6A6C4650" w14:textId="77777777" w:rsidR="00010FF0" w:rsidRPr="00245DF3" w:rsidRDefault="00010FF0" w:rsidP="00245DF3">
            <w:pPr>
              <w:spacing w:line="288" w:lineRule="auto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-</w:t>
            </w:r>
            <w:r w:rsidR="00EB3F77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Kennzeichnung 0000,000,00 </w:t>
            </w:r>
            <w:proofErr w:type="spellStart"/>
            <w:r w:rsidR="00EB3F77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bzw</w:t>
            </w:r>
            <w:proofErr w:type="spellEnd"/>
            <w:r w:rsidR="00EB3F77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</w:t>
            </w:r>
          </w:p>
          <w:p w14:paraId="56D254B6" w14:textId="77777777" w:rsidR="00245DF3" w:rsidRDefault="00245DF3" w:rsidP="00245DF3">
            <w:pPr>
              <w:spacing w:line="288" w:lineRule="auto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245DF3">
              <w:rPr>
                <w:rFonts w:ascii="Cambria Math" w:eastAsia="Calibri" w:hAnsi="Cambria Math" w:cs="Cambria Math"/>
                <w:bCs/>
                <w:sz w:val="22"/>
                <w:szCs w:val="22"/>
                <w:lang w:eastAsia="en-US"/>
              </w:rPr>
              <w:t>‐</w:t>
            </w:r>
            <w:r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Warnleuchte mit Sirene auf dem Dach</w:t>
            </w:r>
          </w:p>
          <w:p w14:paraId="5E08A84D" w14:textId="77777777" w:rsidR="00AA36AC" w:rsidRPr="00245DF3" w:rsidRDefault="00AA36AC" w:rsidP="00245DF3">
            <w:pPr>
              <w:spacing w:line="288" w:lineRule="auto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- Zeitpläne und Bordbücher</w:t>
            </w:r>
          </w:p>
          <w:p w14:paraId="0D2D782E" w14:textId="77777777" w:rsidR="00EB3F77" w:rsidRDefault="00245DF3" w:rsidP="00EB3F77">
            <w:pPr>
              <w:spacing w:line="288" w:lineRule="auto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245DF3">
              <w:rPr>
                <w:rFonts w:ascii="Cambria Math" w:eastAsia="Calibri" w:hAnsi="Cambria Math" w:cs="Cambria Math"/>
                <w:bCs/>
                <w:sz w:val="22"/>
                <w:szCs w:val="22"/>
                <w:lang w:eastAsia="en-US"/>
              </w:rPr>
              <w:t>‐</w:t>
            </w:r>
            <w:r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Kontrollkarten</w:t>
            </w:r>
          </w:p>
          <w:p w14:paraId="246826E6" w14:textId="77777777" w:rsidR="00EB3F77" w:rsidRPr="00EB3F77" w:rsidRDefault="00EB3F77" w:rsidP="00EB3F77">
            <w:pPr>
              <w:spacing w:line="288" w:lineRule="auto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245DF3">
              <w:rPr>
                <w:rFonts w:ascii="Cambria Math" w:eastAsia="Calibri" w:hAnsi="Cambria Math" w:cs="Cambria Math"/>
                <w:bCs/>
                <w:sz w:val="22"/>
                <w:szCs w:val="22"/>
                <w:lang w:eastAsia="en-US"/>
              </w:rPr>
              <w:t>‐</w:t>
            </w:r>
            <w:r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</w:t>
            </w:r>
            <w:r w:rsidRPr="00EB3F77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Fahrer und Beifahrer müssen im Besitz </w:t>
            </w:r>
            <w:proofErr w:type="gramStart"/>
            <w:r w:rsidRPr="00EB3F77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einer DMSB- Fahrer</w:t>
            </w:r>
            <w:proofErr w:type="gramEnd"/>
            <w:r w:rsidRPr="00EB3F77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oder Sportwartlizenz sein. </w:t>
            </w:r>
          </w:p>
          <w:p w14:paraId="31CDBBD0" w14:textId="77777777" w:rsidR="00DB5192" w:rsidRDefault="00245DF3" w:rsidP="00DB5192">
            <w:pPr>
              <w:rPr>
                <w:strike/>
                <w:color w:val="FF0000"/>
                <w:sz w:val="22"/>
                <w:szCs w:val="22"/>
              </w:rPr>
            </w:pPr>
            <w:r w:rsidRPr="00245DF3">
              <w:rPr>
                <w:rFonts w:ascii="Cambria Math" w:eastAsia="Calibri" w:hAnsi="Cambria Math" w:cs="Cambria Math"/>
                <w:bCs/>
                <w:sz w:val="22"/>
                <w:szCs w:val="22"/>
                <w:lang w:eastAsia="en-US"/>
              </w:rPr>
              <w:t>‐</w:t>
            </w:r>
            <w:r w:rsidR="007A7B3D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</w:t>
            </w:r>
            <w:r w:rsidR="00DB5192" w:rsidRPr="00DB5192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Nur ein 0-Fahrzeug darf ein Wettbewerbsfahrzeug sein, deren Besatzung Helme trägt. Alle anderen 0-Fahrzeug-Besatzungen tragen keine Helme.</w:t>
            </w:r>
            <w:r w:rsidR="00DB5192">
              <w:rPr>
                <w:rStyle w:val="Hervorhebung"/>
                <w:rFonts w:ascii="Verdana" w:hAnsi="Verdana"/>
                <w:color w:val="FF0000"/>
                <w:sz w:val="18"/>
                <w:szCs w:val="18"/>
              </w:rPr>
              <w:t> </w:t>
            </w:r>
          </w:p>
          <w:p w14:paraId="50EA881E" w14:textId="3CAADDA0" w:rsidR="00ED3C36" w:rsidRPr="00245DF3" w:rsidRDefault="00ED3C36" w:rsidP="00245DF3">
            <w:pPr>
              <w:spacing w:line="288" w:lineRule="auto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</w:p>
        </w:tc>
      </w:tr>
      <w:tr w:rsidR="00245DF3" w14:paraId="2409D20B" w14:textId="77777777" w:rsidTr="00245DF3">
        <w:trPr>
          <w:trHeight w:val="1700"/>
        </w:trPr>
        <w:tc>
          <w:tcPr>
            <w:tcW w:w="1451" w:type="dxa"/>
          </w:tcPr>
          <w:p w14:paraId="2CDEA422" w14:textId="77777777" w:rsidR="00245DF3" w:rsidRPr="00245DF3" w:rsidRDefault="00245DF3" w:rsidP="009F05EF">
            <w:pPr>
              <w:spacing w:line="288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45DF3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</w:rPr>
              <w:t>Aufgaben</w:t>
            </w:r>
          </w:p>
        </w:tc>
        <w:tc>
          <w:tcPr>
            <w:tcW w:w="9572" w:type="dxa"/>
          </w:tcPr>
          <w:p w14:paraId="744B690A" w14:textId="77777777" w:rsidR="00245DF3" w:rsidRPr="00245DF3" w:rsidRDefault="0023043E" w:rsidP="00245DF3">
            <w:pPr>
              <w:spacing w:line="288" w:lineRule="auto"/>
              <w:ind w:left="109" w:hanging="109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Protokollführung </w:t>
            </w:r>
            <w:r w:rsidR="00245DF3"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auf jeder Wertungsprüfung, die folgende Punkte abdeckt</w:t>
            </w:r>
            <w:r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:</w:t>
            </w:r>
          </w:p>
          <w:p w14:paraId="0C09A9C9" w14:textId="77777777" w:rsidR="00245DF3" w:rsidRPr="00245DF3" w:rsidRDefault="00245DF3" w:rsidP="00245DF3">
            <w:pPr>
              <w:pStyle w:val="Listenabsatz"/>
              <w:numPr>
                <w:ilvl w:val="0"/>
                <w:numId w:val="15"/>
              </w:numPr>
              <w:spacing w:line="288" w:lineRule="auto"/>
              <w:ind w:left="250" w:hanging="218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Überprüfung der Strecke einschließlich aller Zeitkontrollen, </w:t>
            </w:r>
            <w:proofErr w:type="spellStart"/>
            <w:r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Regroupings</w:t>
            </w:r>
            <w:proofErr w:type="spellEnd"/>
            <w:r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und </w:t>
            </w:r>
            <w:proofErr w:type="spellStart"/>
            <w:r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Parc</w:t>
            </w:r>
            <w:proofErr w:type="spellEnd"/>
            <w:r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Fermé</w:t>
            </w:r>
            <w:proofErr w:type="spellEnd"/>
          </w:p>
          <w:p w14:paraId="69C32EF4" w14:textId="77777777" w:rsidR="00245DF3" w:rsidRPr="00245DF3" w:rsidRDefault="00245DF3" w:rsidP="00245DF3">
            <w:pPr>
              <w:pStyle w:val="Listenabsatz"/>
              <w:numPr>
                <w:ilvl w:val="0"/>
                <w:numId w:val="15"/>
              </w:numPr>
              <w:spacing w:line="288" w:lineRule="auto"/>
              <w:ind w:left="250" w:hanging="218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Überprüfung, ob die Verfahren an den Zufahrten und </w:t>
            </w:r>
            <w:r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br/>
            </w:r>
            <w:r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an den WP</w:t>
            </w:r>
            <w:r w:rsidRPr="00245DF3">
              <w:rPr>
                <w:rFonts w:ascii="Cambria Math" w:eastAsia="Calibri" w:hAnsi="Cambria Math" w:cs="Cambria Math"/>
                <w:bCs/>
                <w:sz w:val="22"/>
                <w:szCs w:val="22"/>
                <w:lang w:eastAsia="en-US"/>
              </w:rPr>
              <w:t>‐</w:t>
            </w:r>
            <w:r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Starts korrekt eingehalten werden.</w:t>
            </w:r>
          </w:p>
          <w:p w14:paraId="7FED238C" w14:textId="77777777" w:rsidR="00245DF3" w:rsidRPr="00245DF3" w:rsidRDefault="00245DF3" w:rsidP="00245DF3">
            <w:pPr>
              <w:pStyle w:val="Listenabsatz"/>
              <w:numPr>
                <w:ilvl w:val="0"/>
                <w:numId w:val="15"/>
              </w:numPr>
              <w:spacing w:line="288" w:lineRule="auto"/>
              <w:ind w:left="250" w:hanging="218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Überprüfung Stempelungen im Kontrollheft</w:t>
            </w:r>
          </w:p>
          <w:p w14:paraId="4779BB0E" w14:textId="77777777" w:rsidR="00245DF3" w:rsidRPr="00245DF3" w:rsidRDefault="00245DF3" w:rsidP="00245DF3">
            <w:pPr>
              <w:pStyle w:val="Listenabsatz"/>
              <w:numPr>
                <w:ilvl w:val="0"/>
                <w:numId w:val="15"/>
              </w:numPr>
              <w:spacing w:line="288" w:lineRule="auto"/>
              <w:ind w:left="250" w:hanging="218"/>
              <w:jc w:val="both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245DF3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Überprüfung der Zuschauersicherheit auf den Wertungsprüfungen (Absperrungen)</w:t>
            </w:r>
          </w:p>
        </w:tc>
      </w:tr>
    </w:tbl>
    <w:p w14:paraId="4BE63823" w14:textId="6EBA3BF8" w:rsidR="00ED3C36" w:rsidRDefault="00ED3C36">
      <w:pPr>
        <w:rPr>
          <w:rFonts w:ascii="Arial" w:eastAsia="Calibri" w:hAnsi="Arial" w:cs="Arial"/>
          <w:sz w:val="28"/>
          <w:szCs w:val="28"/>
          <w:lang w:eastAsia="en-US"/>
        </w:rPr>
      </w:pPr>
      <w:bookmarkStart w:id="0" w:name="_GoBack"/>
      <w:bookmarkEnd w:id="0"/>
    </w:p>
    <w:p w14:paraId="5A04623E" w14:textId="77777777" w:rsidR="00276148" w:rsidRPr="00B6205B" w:rsidRDefault="00276148" w:rsidP="00276148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6205B">
        <w:rPr>
          <w:rFonts w:ascii="Arial" w:hAnsi="Arial" w:cs="Arial"/>
          <w:b/>
          <w:bCs/>
          <w:sz w:val="22"/>
          <w:szCs w:val="22"/>
          <w:u w:val="single"/>
        </w:rPr>
        <w:lastRenderedPageBreak/>
        <w:t>Verhalten bei Vorkommnissen</w:t>
      </w:r>
      <w:r w:rsidR="0023043E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14:paraId="7539C1F5" w14:textId="77777777" w:rsidR="00276148" w:rsidRPr="00B6205B" w:rsidRDefault="00276148" w:rsidP="00276148">
      <w:pPr>
        <w:spacing w:line="288" w:lineRule="auto"/>
        <w:ind w:left="2124"/>
        <w:jc w:val="both"/>
        <w:rPr>
          <w:rFonts w:ascii="Arial" w:hAnsi="Arial" w:cs="Arial"/>
          <w:sz w:val="8"/>
          <w:szCs w:val="16"/>
        </w:rPr>
      </w:pPr>
    </w:p>
    <w:p w14:paraId="43D2C140" w14:textId="77777777" w:rsidR="00B6205B" w:rsidRDefault="00276148" w:rsidP="00B6205B">
      <w:pPr>
        <w:spacing w:line="288" w:lineRule="auto"/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B6205B">
        <w:rPr>
          <w:rFonts w:ascii="Arial" w:hAnsi="Arial" w:cs="Arial"/>
          <w:bCs/>
          <w:color w:val="FF0000"/>
          <w:sz w:val="22"/>
          <w:szCs w:val="22"/>
        </w:rPr>
        <w:t xml:space="preserve">Befinden sich Zuschauer in </w:t>
      </w:r>
      <w:r w:rsidR="00245DF3">
        <w:rPr>
          <w:rFonts w:ascii="Arial" w:hAnsi="Arial" w:cs="Arial"/>
          <w:bCs/>
          <w:color w:val="FF0000"/>
          <w:sz w:val="22"/>
          <w:szCs w:val="22"/>
        </w:rPr>
        <w:t>Sperrzonen oder auf der Strecke</w:t>
      </w:r>
      <w:r w:rsidRPr="00B6205B">
        <w:rPr>
          <w:rFonts w:ascii="Arial" w:hAnsi="Arial" w:cs="Arial"/>
          <w:bCs/>
          <w:color w:val="FF0000"/>
          <w:sz w:val="22"/>
          <w:szCs w:val="22"/>
        </w:rPr>
        <w:t xml:space="preserve"> ist anzuhalten und die</w:t>
      </w:r>
      <w:r w:rsidR="00B6205B" w:rsidRPr="00B6205B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Pr="00B6205B">
        <w:rPr>
          <w:rFonts w:ascii="Arial" w:hAnsi="Arial" w:cs="Arial"/>
          <w:bCs/>
          <w:color w:val="FF0000"/>
          <w:sz w:val="22"/>
          <w:szCs w:val="22"/>
        </w:rPr>
        <w:t xml:space="preserve">Zuschauer hinter die Absperrung bzw. </w:t>
      </w:r>
      <w:r w:rsidR="00245DF3">
        <w:rPr>
          <w:rFonts w:ascii="Arial" w:hAnsi="Arial" w:cs="Arial"/>
          <w:bCs/>
          <w:color w:val="FF0000"/>
          <w:sz w:val="22"/>
          <w:szCs w:val="22"/>
        </w:rPr>
        <w:t>die Sperrzonenschilder</w:t>
      </w:r>
      <w:r w:rsidRPr="00B6205B">
        <w:rPr>
          <w:rFonts w:ascii="Arial" w:hAnsi="Arial" w:cs="Arial"/>
          <w:bCs/>
          <w:color w:val="FF0000"/>
          <w:sz w:val="22"/>
          <w:szCs w:val="22"/>
        </w:rPr>
        <w:t xml:space="preserve"> zu schicken, mit dem Hinweis, dass ein weiteres Fehlverhalten den Start der </w:t>
      </w:r>
      <w:r w:rsidR="00245DF3">
        <w:rPr>
          <w:rFonts w:ascii="Arial" w:hAnsi="Arial" w:cs="Arial"/>
          <w:bCs/>
          <w:color w:val="FF0000"/>
          <w:sz w:val="22"/>
          <w:szCs w:val="22"/>
        </w:rPr>
        <w:t>Wertungsprüfung</w:t>
      </w:r>
      <w:r w:rsidRPr="00B6205B">
        <w:rPr>
          <w:rFonts w:ascii="Arial" w:hAnsi="Arial" w:cs="Arial"/>
          <w:bCs/>
          <w:color w:val="FF0000"/>
          <w:sz w:val="22"/>
          <w:szCs w:val="22"/>
        </w:rPr>
        <w:t xml:space="preserve"> gefährdet.  </w:t>
      </w:r>
    </w:p>
    <w:p w14:paraId="074C87CD" w14:textId="77777777" w:rsidR="00245DF3" w:rsidRDefault="00245DF3" w:rsidP="00B6205B">
      <w:pPr>
        <w:spacing w:line="288" w:lineRule="auto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1E0264E5" w14:textId="77777777" w:rsidR="0023043E" w:rsidRPr="00F3181B" w:rsidRDefault="0023043E" w:rsidP="00B6205B">
      <w:pPr>
        <w:spacing w:line="288" w:lineRule="auto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5CE5591E" w14:textId="77777777" w:rsidR="00276148" w:rsidRPr="00B6205B" w:rsidRDefault="00276148" w:rsidP="00276148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6205B">
        <w:rPr>
          <w:rFonts w:ascii="Arial" w:hAnsi="Arial" w:cs="Arial"/>
          <w:b/>
          <w:bCs/>
          <w:sz w:val="22"/>
          <w:szCs w:val="22"/>
          <w:u w:val="single"/>
        </w:rPr>
        <w:t>Zusätzliche Hinweise / Vorschriften des Veranstalters</w:t>
      </w:r>
    </w:p>
    <w:p w14:paraId="6598A904" w14:textId="77777777" w:rsidR="00276148" w:rsidRPr="00B6205B" w:rsidRDefault="00276148" w:rsidP="00276148">
      <w:pPr>
        <w:spacing w:line="288" w:lineRule="auto"/>
        <w:ind w:left="1416" w:firstLine="708"/>
        <w:jc w:val="both"/>
        <w:rPr>
          <w:rFonts w:ascii="Arial" w:hAnsi="Arial" w:cs="Arial"/>
          <w:bCs/>
          <w:sz w:val="6"/>
          <w:szCs w:val="6"/>
        </w:rPr>
      </w:pPr>
    </w:p>
    <w:p w14:paraId="2C98E57B" w14:textId="77777777" w:rsidR="00276148" w:rsidRPr="00B6205B" w:rsidRDefault="00276148" w:rsidP="00B6205B">
      <w:pPr>
        <w:numPr>
          <w:ilvl w:val="0"/>
          <w:numId w:val="8"/>
        </w:numPr>
        <w:spacing w:line="288" w:lineRule="auto"/>
        <w:ind w:left="284" w:hanging="426"/>
        <w:jc w:val="both"/>
        <w:rPr>
          <w:rFonts w:ascii="Arial" w:hAnsi="Arial" w:cs="Arial"/>
          <w:sz w:val="22"/>
          <w:szCs w:val="22"/>
        </w:rPr>
      </w:pPr>
      <w:r w:rsidRPr="00B6205B">
        <w:rPr>
          <w:rFonts w:ascii="Arial" w:hAnsi="Arial" w:cs="Arial"/>
          <w:sz w:val="22"/>
          <w:szCs w:val="22"/>
        </w:rPr>
        <w:t>Beachten Sie die verstärkten Radarkontrollen am Veranstaltungstag</w:t>
      </w:r>
    </w:p>
    <w:p w14:paraId="00A87029" w14:textId="77777777" w:rsidR="00245DF3" w:rsidRDefault="00276148" w:rsidP="00B6205B">
      <w:pPr>
        <w:numPr>
          <w:ilvl w:val="0"/>
          <w:numId w:val="8"/>
        </w:numPr>
        <w:spacing w:line="288" w:lineRule="auto"/>
        <w:ind w:left="284" w:hanging="426"/>
        <w:jc w:val="both"/>
        <w:rPr>
          <w:rFonts w:ascii="Arial" w:hAnsi="Arial" w:cs="Arial"/>
          <w:sz w:val="22"/>
          <w:szCs w:val="22"/>
        </w:rPr>
      </w:pPr>
      <w:r w:rsidRPr="00245DF3">
        <w:rPr>
          <w:rFonts w:ascii="Arial" w:hAnsi="Arial" w:cs="Arial"/>
          <w:sz w:val="22"/>
          <w:szCs w:val="22"/>
        </w:rPr>
        <w:t>auf de</w:t>
      </w:r>
      <w:r w:rsidR="00B6205B" w:rsidRPr="00245DF3">
        <w:rPr>
          <w:rFonts w:ascii="Arial" w:hAnsi="Arial" w:cs="Arial"/>
          <w:sz w:val="22"/>
          <w:szCs w:val="22"/>
        </w:rPr>
        <w:t>n Verbindungsetappen gilt die St</w:t>
      </w:r>
      <w:r w:rsidRPr="00245DF3">
        <w:rPr>
          <w:rFonts w:ascii="Arial" w:hAnsi="Arial" w:cs="Arial"/>
          <w:sz w:val="22"/>
          <w:szCs w:val="22"/>
        </w:rPr>
        <w:t>VO</w:t>
      </w:r>
    </w:p>
    <w:p w14:paraId="58E38B84" w14:textId="77777777" w:rsidR="00245DF3" w:rsidRDefault="00245DF3" w:rsidP="00245DF3">
      <w:pPr>
        <w:numPr>
          <w:ilvl w:val="0"/>
          <w:numId w:val="8"/>
        </w:numPr>
        <w:spacing w:line="288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245DF3">
        <w:rPr>
          <w:rFonts w:ascii="Arial" w:hAnsi="Arial" w:cs="Arial"/>
          <w:sz w:val="22"/>
          <w:szCs w:val="22"/>
        </w:rPr>
        <w:t xml:space="preserve">auf allen Wertungsprüfungen gilt eine </w:t>
      </w:r>
      <w:r w:rsidRPr="00614041">
        <w:rPr>
          <w:rFonts w:ascii="Arial" w:hAnsi="Arial" w:cs="Arial"/>
          <w:b/>
          <w:sz w:val="22"/>
          <w:szCs w:val="22"/>
        </w:rPr>
        <w:t>ma</w:t>
      </w:r>
      <w:r w:rsidR="0023043E" w:rsidRPr="00614041">
        <w:rPr>
          <w:rFonts w:ascii="Arial" w:hAnsi="Arial" w:cs="Arial"/>
          <w:b/>
          <w:sz w:val="22"/>
          <w:szCs w:val="22"/>
        </w:rPr>
        <w:t>x. Geschwindigkeit von 100km/h</w:t>
      </w:r>
      <w:r w:rsidR="0023043E" w:rsidRPr="00614041">
        <w:rPr>
          <w:rFonts w:ascii="Arial" w:hAnsi="Arial" w:cs="Arial"/>
          <w:sz w:val="22"/>
          <w:szCs w:val="22"/>
        </w:rPr>
        <w:t xml:space="preserve"> </w:t>
      </w:r>
    </w:p>
    <w:p w14:paraId="2C6C30C1" w14:textId="77777777" w:rsidR="00276148" w:rsidRPr="00D90006" w:rsidRDefault="00276148" w:rsidP="00276148">
      <w:pPr>
        <w:numPr>
          <w:ilvl w:val="0"/>
          <w:numId w:val="8"/>
        </w:numPr>
        <w:spacing w:line="288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245DF3">
        <w:rPr>
          <w:rFonts w:ascii="Arial" w:hAnsi="Arial" w:cs="Arial"/>
          <w:sz w:val="22"/>
          <w:szCs w:val="22"/>
        </w:rPr>
        <w:t>auf allen Wertungsprüfungen gilt die Sicherheitsgurtpflicht</w:t>
      </w:r>
    </w:p>
    <w:p w14:paraId="4D972D56" w14:textId="77777777" w:rsidR="00956624" w:rsidRDefault="00956624" w:rsidP="00276148">
      <w:pPr>
        <w:spacing w:line="288" w:lineRule="auto"/>
        <w:jc w:val="both"/>
        <w:rPr>
          <w:rFonts w:ascii="Arial" w:hAnsi="Arial" w:cs="Arial"/>
          <w:b/>
          <w:color w:val="0070C0"/>
          <w:sz w:val="22"/>
          <w:szCs w:val="22"/>
        </w:rPr>
      </w:pPr>
    </w:p>
    <w:p w14:paraId="3BB3122F" w14:textId="77777777" w:rsidR="00D90006" w:rsidRDefault="00D90006" w:rsidP="00276148">
      <w:pPr>
        <w:spacing w:line="288" w:lineRule="auto"/>
        <w:jc w:val="both"/>
        <w:rPr>
          <w:rFonts w:ascii="Arial" w:hAnsi="Arial" w:cs="Arial"/>
          <w:b/>
          <w:color w:val="0070C0"/>
          <w:sz w:val="22"/>
          <w:szCs w:val="22"/>
        </w:rPr>
      </w:pPr>
    </w:p>
    <w:p w14:paraId="5FCD7C06" w14:textId="77777777" w:rsidR="00D90006" w:rsidRDefault="00D90006" w:rsidP="00276148">
      <w:pPr>
        <w:spacing w:line="288" w:lineRule="auto"/>
        <w:jc w:val="both"/>
        <w:rPr>
          <w:rFonts w:ascii="Arial" w:hAnsi="Arial" w:cs="Arial"/>
          <w:b/>
          <w:color w:val="0070C0"/>
          <w:sz w:val="22"/>
          <w:szCs w:val="22"/>
        </w:rPr>
      </w:pPr>
    </w:p>
    <w:p w14:paraId="691BE20C" w14:textId="77777777" w:rsidR="00D90006" w:rsidRPr="00F3181B" w:rsidRDefault="00D90006" w:rsidP="00276148">
      <w:pPr>
        <w:spacing w:line="288" w:lineRule="auto"/>
        <w:jc w:val="both"/>
        <w:rPr>
          <w:rFonts w:ascii="Arial" w:hAnsi="Arial" w:cs="Arial"/>
          <w:b/>
          <w:color w:val="0070C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276148" w:rsidRPr="00F3181B" w14:paraId="57E009A7" w14:textId="77777777" w:rsidTr="00FF0620">
        <w:tc>
          <w:tcPr>
            <w:tcW w:w="10606" w:type="dxa"/>
            <w:tcBorders>
              <w:top w:val="dashed" w:sz="8" w:space="0" w:color="FF0000"/>
              <w:left w:val="nil"/>
              <w:bottom w:val="nil"/>
              <w:right w:val="nil"/>
            </w:tcBorders>
          </w:tcPr>
          <w:p w14:paraId="6DBBC777" w14:textId="77777777" w:rsidR="00276148" w:rsidRPr="00F3181B" w:rsidRDefault="00276148" w:rsidP="00245DF3">
            <w:pPr>
              <w:spacing w:line="288" w:lineRule="auto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276148" w:rsidRPr="00F3181B" w14:paraId="5D080258" w14:textId="77777777" w:rsidTr="00FF0620">
        <w:tc>
          <w:tcPr>
            <w:tcW w:w="10606" w:type="dxa"/>
            <w:tcBorders>
              <w:top w:val="nil"/>
              <w:left w:val="nil"/>
              <w:bottom w:val="dashed" w:sz="8" w:space="0" w:color="FF0000"/>
              <w:right w:val="nil"/>
            </w:tcBorders>
          </w:tcPr>
          <w:p w14:paraId="48DF3B63" w14:textId="77777777" w:rsidR="00276148" w:rsidRPr="00245DF3" w:rsidRDefault="00276148" w:rsidP="00FF0620">
            <w:pPr>
              <w:spacing w:line="288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22"/>
              </w:rPr>
            </w:pPr>
            <w:r w:rsidRPr="00245DF3">
              <w:rPr>
                <w:rFonts w:ascii="Arial" w:hAnsi="Arial" w:cs="Arial"/>
                <w:b/>
                <w:color w:val="FF0000"/>
                <w:sz w:val="32"/>
                <w:szCs w:val="22"/>
              </w:rPr>
              <w:t xml:space="preserve">Bitte stets daran denken – als Vorauswagen sind Sie Helfer </w:t>
            </w:r>
          </w:p>
          <w:p w14:paraId="36F61823" w14:textId="77777777" w:rsidR="00276148" w:rsidRDefault="00276148" w:rsidP="00FF0620">
            <w:pPr>
              <w:spacing w:line="288" w:lineRule="auto"/>
              <w:jc w:val="center"/>
              <w:rPr>
                <w:rFonts w:ascii="Arial" w:hAnsi="Arial" w:cs="Arial"/>
                <w:b/>
                <w:color w:val="FF0000"/>
                <w:sz w:val="28"/>
                <w:szCs w:val="22"/>
              </w:rPr>
            </w:pPr>
            <w:r w:rsidRPr="00F3181B">
              <w:rPr>
                <w:rFonts w:ascii="Arial" w:hAnsi="Arial" w:cs="Arial"/>
                <w:b/>
                <w:color w:val="FF0000"/>
                <w:sz w:val="28"/>
                <w:szCs w:val="22"/>
              </w:rPr>
              <w:t>und keine Rennfahrer!</w:t>
            </w:r>
          </w:p>
          <w:p w14:paraId="1A08C205" w14:textId="77777777" w:rsidR="00245DF3" w:rsidRPr="00F3181B" w:rsidRDefault="00245DF3" w:rsidP="00FF0620">
            <w:pPr>
              <w:spacing w:line="288" w:lineRule="auto"/>
              <w:jc w:val="center"/>
              <w:rPr>
                <w:rFonts w:ascii="Arial" w:hAnsi="Arial" w:cs="Arial"/>
                <w:b/>
                <w:color w:val="FF0000"/>
                <w:sz w:val="28"/>
                <w:szCs w:val="22"/>
              </w:rPr>
            </w:pPr>
          </w:p>
        </w:tc>
      </w:tr>
    </w:tbl>
    <w:p w14:paraId="174EE395" w14:textId="77777777" w:rsidR="00276148" w:rsidRDefault="00276148" w:rsidP="00276148">
      <w:pPr>
        <w:spacing w:line="288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87D7709" w14:textId="77777777" w:rsidR="00D90006" w:rsidRDefault="00D90006" w:rsidP="00276148">
      <w:pPr>
        <w:spacing w:line="288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04C7F0C" w14:textId="77777777" w:rsidR="00D90006" w:rsidRDefault="00D90006" w:rsidP="00276148">
      <w:pPr>
        <w:spacing w:line="288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1B29C9D" w14:textId="77777777" w:rsidR="00D90006" w:rsidRDefault="00D90006" w:rsidP="00276148">
      <w:pPr>
        <w:spacing w:line="288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C2F2827" w14:textId="77777777" w:rsidR="00D90006" w:rsidRDefault="00D90006" w:rsidP="00276148">
      <w:pPr>
        <w:spacing w:line="288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8240FF9" w14:textId="77777777" w:rsidR="00D90006" w:rsidRPr="00F3181B" w:rsidRDefault="00D90006" w:rsidP="00276148">
      <w:pPr>
        <w:spacing w:line="288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A8598F2" w14:textId="77777777" w:rsidR="00276148" w:rsidRPr="00F3181B" w:rsidRDefault="00276148" w:rsidP="00276148">
      <w:pPr>
        <w:spacing w:line="288" w:lineRule="auto"/>
        <w:jc w:val="both"/>
        <w:rPr>
          <w:rFonts w:ascii="Arial" w:hAnsi="Arial" w:cs="Arial"/>
          <w:b/>
          <w:i/>
          <w:color w:val="000000" w:themeColor="text1"/>
          <w:sz w:val="22"/>
          <w:szCs w:val="22"/>
        </w:rPr>
      </w:pPr>
      <w:r w:rsidRPr="00F3181B">
        <w:rPr>
          <w:rFonts w:ascii="Arial" w:hAnsi="Arial" w:cs="Arial"/>
          <w:b/>
          <w:i/>
          <w:color w:val="000000" w:themeColor="text1"/>
          <w:sz w:val="22"/>
          <w:szCs w:val="22"/>
        </w:rPr>
        <w:t>Mit meiner Unterschrift bestätige ich, dass ich die vorliegende Dienstanweisu</w:t>
      </w:r>
      <w:r w:rsidR="00B6205B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ng gelesen und akzeptiert habe </w:t>
      </w:r>
      <w:r w:rsidRPr="00F3181B">
        <w:rPr>
          <w:rFonts w:ascii="Arial" w:hAnsi="Arial" w:cs="Arial"/>
          <w:i/>
          <w:iCs/>
          <w:color w:val="000000" w:themeColor="text1"/>
          <w:sz w:val="22"/>
          <w:szCs w:val="22"/>
        </w:rPr>
        <w:t>(unterzeichnete Kopie vor Funktionsausübung zurück an Rallyeleitung)</w:t>
      </w:r>
      <w:r w:rsidR="00B6205B">
        <w:rPr>
          <w:rFonts w:ascii="Arial" w:hAnsi="Arial" w:cs="Arial"/>
          <w:i/>
          <w:iCs/>
          <w:color w:val="000000" w:themeColor="text1"/>
          <w:sz w:val="22"/>
          <w:szCs w:val="22"/>
        </w:rPr>
        <w:t>.</w:t>
      </w:r>
    </w:p>
    <w:p w14:paraId="724985C8" w14:textId="77777777" w:rsidR="00276148" w:rsidRPr="00F3181B" w:rsidRDefault="00276148" w:rsidP="00276148">
      <w:pPr>
        <w:spacing w:line="288" w:lineRule="auto"/>
        <w:jc w:val="both"/>
        <w:rPr>
          <w:rFonts w:ascii="Arial" w:hAnsi="Arial" w:cs="Arial"/>
          <w:i/>
          <w:color w:val="000000" w:themeColor="text1"/>
        </w:rPr>
      </w:pPr>
    </w:p>
    <w:p w14:paraId="099E2BE4" w14:textId="77777777" w:rsidR="00B6205B" w:rsidRDefault="00B6205B" w:rsidP="00276148">
      <w:pPr>
        <w:spacing w:line="288" w:lineRule="auto"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</w:p>
    <w:p w14:paraId="14068267" w14:textId="77777777" w:rsidR="00276148" w:rsidRPr="00F3181B" w:rsidRDefault="00276148" w:rsidP="00276148">
      <w:pPr>
        <w:spacing w:line="24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58C56236" w14:textId="77777777" w:rsidR="00276148" w:rsidRPr="00F3181B" w:rsidRDefault="00276148" w:rsidP="00276148">
      <w:pPr>
        <w:spacing w:line="240" w:lineRule="auto"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</w:p>
    <w:p w14:paraId="2755A5AF" w14:textId="77777777" w:rsidR="006F5522" w:rsidRPr="00F3181B" w:rsidRDefault="006F5522" w:rsidP="00276148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3181B">
        <w:rPr>
          <w:rFonts w:ascii="Arial" w:hAnsi="Arial" w:cs="Arial"/>
          <w:color w:val="000000" w:themeColor="text1"/>
          <w:sz w:val="22"/>
          <w:szCs w:val="22"/>
        </w:rPr>
        <w:t>__________________________</w:t>
      </w:r>
      <w:r w:rsidRPr="00F3181B">
        <w:rPr>
          <w:rFonts w:ascii="Arial" w:hAnsi="Arial" w:cs="Arial"/>
          <w:color w:val="000000" w:themeColor="text1"/>
          <w:sz w:val="22"/>
          <w:szCs w:val="22"/>
        </w:rPr>
        <w:tab/>
      </w:r>
      <w:r w:rsidRPr="00F3181B">
        <w:rPr>
          <w:rFonts w:ascii="Arial" w:hAnsi="Arial" w:cs="Arial"/>
          <w:color w:val="000000" w:themeColor="text1"/>
          <w:sz w:val="22"/>
          <w:szCs w:val="22"/>
        </w:rPr>
        <w:tab/>
      </w:r>
      <w:r w:rsidRPr="00F3181B">
        <w:rPr>
          <w:rFonts w:ascii="Arial" w:hAnsi="Arial" w:cs="Arial"/>
          <w:color w:val="000000" w:themeColor="text1"/>
          <w:sz w:val="22"/>
          <w:szCs w:val="22"/>
        </w:rPr>
        <w:tab/>
      </w:r>
      <w:r w:rsidRPr="00F3181B">
        <w:rPr>
          <w:rFonts w:ascii="Arial" w:hAnsi="Arial" w:cs="Arial"/>
          <w:color w:val="000000" w:themeColor="text1"/>
          <w:sz w:val="22"/>
          <w:szCs w:val="22"/>
        </w:rPr>
        <w:tab/>
      </w:r>
      <w:r w:rsidRPr="00F3181B">
        <w:rPr>
          <w:rFonts w:ascii="Arial" w:hAnsi="Arial" w:cs="Arial"/>
          <w:color w:val="000000" w:themeColor="text1"/>
          <w:sz w:val="22"/>
          <w:szCs w:val="22"/>
        </w:rPr>
        <w:tab/>
        <w:t>_________________________</w:t>
      </w:r>
    </w:p>
    <w:p w14:paraId="1BC1EBEA" w14:textId="77777777" w:rsidR="00DC403C" w:rsidRPr="00F3181B" w:rsidRDefault="00276148" w:rsidP="00276148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3181B">
        <w:rPr>
          <w:rFonts w:ascii="Arial" w:hAnsi="Arial" w:cs="Arial"/>
          <w:color w:val="000000" w:themeColor="text1"/>
          <w:sz w:val="22"/>
          <w:szCs w:val="22"/>
        </w:rPr>
        <w:t xml:space="preserve">Fahrer </w:t>
      </w:r>
      <w:r w:rsidRPr="00F3181B">
        <w:rPr>
          <w:rFonts w:ascii="Arial" w:hAnsi="Arial" w:cs="Arial"/>
          <w:color w:val="000000" w:themeColor="text1"/>
          <w:sz w:val="22"/>
          <w:szCs w:val="22"/>
        </w:rPr>
        <w:tab/>
      </w:r>
      <w:r w:rsidR="00DC403C" w:rsidRPr="00F3181B">
        <w:rPr>
          <w:rFonts w:ascii="Arial" w:hAnsi="Arial" w:cs="Arial"/>
          <w:color w:val="000000" w:themeColor="text1"/>
          <w:sz w:val="22"/>
          <w:szCs w:val="22"/>
        </w:rPr>
        <w:tab/>
      </w:r>
      <w:r w:rsidR="00DC403C" w:rsidRPr="00F3181B">
        <w:rPr>
          <w:rFonts w:ascii="Arial" w:hAnsi="Arial" w:cs="Arial"/>
          <w:color w:val="000000" w:themeColor="text1"/>
          <w:sz w:val="22"/>
          <w:szCs w:val="22"/>
        </w:rPr>
        <w:tab/>
      </w:r>
      <w:r w:rsidR="00DC403C" w:rsidRPr="00F3181B">
        <w:rPr>
          <w:rFonts w:ascii="Arial" w:hAnsi="Arial" w:cs="Arial"/>
          <w:color w:val="000000" w:themeColor="text1"/>
          <w:sz w:val="22"/>
          <w:szCs w:val="22"/>
        </w:rPr>
        <w:tab/>
      </w:r>
      <w:r w:rsidR="00DC403C" w:rsidRPr="00F3181B">
        <w:rPr>
          <w:rFonts w:ascii="Arial" w:hAnsi="Arial" w:cs="Arial"/>
          <w:color w:val="000000" w:themeColor="text1"/>
          <w:sz w:val="22"/>
          <w:szCs w:val="22"/>
        </w:rPr>
        <w:tab/>
      </w:r>
      <w:r w:rsidR="00DC403C" w:rsidRPr="00F3181B">
        <w:rPr>
          <w:rFonts w:ascii="Arial" w:hAnsi="Arial" w:cs="Arial"/>
          <w:color w:val="000000" w:themeColor="text1"/>
          <w:sz w:val="22"/>
          <w:szCs w:val="22"/>
        </w:rPr>
        <w:tab/>
      </w:r>
      <w:r w:rsidR="00DC403C" w:rsidRPr="00F3181B">
        <w:rPr>
          <w:rFonts w:ascii="Arial" w:hAnsi="Arial" w:cs="Arial"/>
          <w:color w:val="000000" w:themeColor="text1"/>
          <w:sz w:val="22"/>
          <w:szCs w:val="22"/>
        </w:rPr>
        <w:tab/>
      </w:r>
      <w:r w:rsidR="00DC403C" w:rsidRPr="00F3181B">
        <w:rPr>
          <w:rFonts w:ascii="Arial" w:hAnsi="Arial" w:cs="Arial"/>
          <w:color w:val="000000" w:themeColor="text1"/>
          <w:sz w:val="22"/>
          <w:szCs w:val="22"/>
        </w:rPr>
        <w:tab/>
        <w:t>Beifahrer</w:t>
      </w:r>
    </w:p>
    <w:p w14:paraId="79843277" w14:textId="77777777" w:rsidR="00276148" w:rsidRPr="00F3181B" w:rsidRDefault="00DC403C" w:rsidP="00276148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3181B">
        <w:rPr>
          <w:rFonts w:ascii="Arial" w:hAnsi="Arial" w:cs="Arial"/>
          <w:color w:val="000000" w:themeColor="text1"/>
          <w:sz w:val="22"/>
          <w:szCs w:val="22"/>
        </w:rPr>
        <w:t>DMSB-Lizenz-Nr.:</w:t>
      </w:r>
      <w:r w:rsidR="00276148" w:rsidRPr="00F3181B">
        <w:rPr>
          <w:rFonts w:ascii="Arial" w:hAnsi="Arial" w:cs="Arial"/>
          <w:b/>
          <w:i/>
          <w:color w:val="FF0000"/>
          <w:sz w:val="22"/>
          <w:szCs w:val="22"/>
        </w:rPr>
        <w:tab/>
      </w:r>
      <w:r w:rsidR="00276148" w:rsidRPr="00F3181B">
        <w:rPr>
          <w:rFonts w:ascii="Arial" w:hAnsi="Arial" w:cs="Arial"/>
          <w:b/>
          <w:i/>
          <w:color w:val="FF0000"/>
          <w:sz w:val="22"/>
          <w:szCs w:val="22"/>
        </w:rPr>
        <w:tab/>
      </w:r>
      <w:r w:rsidR="00276148" w:rsidRPr="00F3181B">
        <w:rPr>
          <w:rFonts w:ascii="Arial" w:hAnsi="Arial" w:cs="Arial"/>
          <w:b/>
          <w:i/>
          <w:color w:val="FF0000"/>
          <w:sz w:val="22"/>
          <w:szCs w:val="22"/>
        </w:rPr>
        <w:tab/>
      </w:r>
      <w:r w:rsidR="00276148" w:rsidRPr="00F3181B">
        <w:rPr>
          <w:rFonts w:ascii="Arial" w:hAnsi="Arial" w:cs="Arial"/>
          <w:b/>
          <w:i/>
          <w:color w:val="FF0000"/>
          <w:sz w:val="22"/>
          <w:szCs w:val="22"/>
        </w:rPr>
        <w:tab/>
      </w:r>
      <w:r w:rsidR="00276148" w:rsidRPr="00F3181B">
        <w:rPr>
          <w:rFonts w:ascii="Arial" w:hAnsi="Arial" w:cs="Arial"/>
          <w:b/>
          <w:i/>
          <w:color w:val="FF0000"/>
          <w:sz w:val="22"/>
          <w:szCs w:val="22"/>
        </w:rPr>
        <w:tab/>
      </w:r>
      <w:r w:rsidRPr="00F3181B">
        <w:rPr>
          <w:rFonts w:ascii="Arial" w:hAnsi="Arial" w:cs="Arial"/>
          <w:b/>
          <w:i/>
          <w:color w:val="FF0000"/>
          <w:sz w:val="22"/>
          <w:szCs w:val="22"/>
        </w:rPr>
        <w:tab/>
      </w:r>
      <w:r w:rsidRPr="00F3181B">
        <w:rPr>
          <w:rFonts w:ascii="Arial" w:hAnsi="Arial" w:cs="Arial"/>
          <w:b/>
          <w:i/>
          <w:color w:val="FF0000"/>
          <w:sz w:val="22"/>
          <w:szCs w:val="22"/>
        </w:rPr>
        <w:tab/>
      </w:r>
      <w:r w:rsidRPr="00B6205B">
        <w:rPr>
          <w:rFonts w:ascii="Arial" w:hAnsi="Arial" w:cs="Arial"/>
          <w:sz w:val="22"/>
          <w:szCs w:val="22"/>
        </w:rPr>
        <w:t>DMSB-Lizenz-Nr.:</w:t>
      </w:r>
    </w:p>
    <w:p w14:paraId="5F9103DA" w14:textId="77777777" w:rsidR="00276148" w:rsidRPr="00F3181B" w:rsidRDefault="00276148" w:rsidP="00276148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94DAF84" w14:textId="77777777" w:rsidR="00276148" w:rsidRPr="00F3181B" w:rsidRDefault="007C1AEA" w:rsidP="00276148">
      <w:pPr>
        <w:rPr>
          <w:rFonts w:ascii="Arial" w:hAnsi="Arial" w:cs="Arial"/>
          <w:sz w:val="22"/>
          <w:szCs w:val="22"/>
        </w:rPr>
      </w:pPr>
      <w:r w:rsidRPr="00F3181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B730CFC" wp14:editId="67C5F902">
                <wp:simplePos x="0" y="0"/>
                <wp:positionH relativeFrom="column">
                  <wp:posOffset>13970</wp:posOffset>
                </wp:positionH>
                <wp:positionV relativeFrom="paragraph">
                  <wp:posOffset>46355</wp:posOffset>
                </wp:positionV>
                <wp:extent cx="1490980" cy="722630"/>
                <wp:effectExtent l="13970" t="8255" r="9525" b="1206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0980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B08B1" id="Rectangle 4" o:spid="_x0000_s1026" style="position:absolute;margin-left:1.1pt;margin-top:3.65pt;width:117.4pt;height:5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" strokeweight=".5pt"/>
            </w:pict>
          </mc:Fallback>
        </mc:AlternateContent>
      </w:r>
    </w:p>
    <w:p w14:paraId="14533552" w14:textId="77777777" w:rsidR="00276148" w:rsidRPr="00F3181B" w:rsidRDefault="00276148" w:rsidP="00276148">
      <w:pPr>
        <w:rPr>
          <w:rFonts w:ascii="Arial" w:hAnsi="Arial" w:cs="Arial"/>
          <w:sz w:val="22"/>
          <w:szCs w:val="22"/>
        </w:rPr>
      </w:pPr>
    </w:p>
    <w:p w14:paraId="57314083" w14:textId="77777777" w:rsidR="00276148" w:rsidRPr="00F3181B" w:rsidRDefault="00276148" w:rsidP="00276148">
      <w:pPr>
        <w:spacing w:line="288" w:lineRule="auto"/>
        <w:jc w:val="center"/>
        <w:rPr>
          <w:rFonts w:ascii="Arial" w:hAnsi="Arial" w:cs="Arial"/>
          <w:b/>
          <w:color w:val="FF0000"/>
          <w:sz w:val="32"/>
          <w:szCs w:val="22"/>
        </w:rPr>
      </w:pPr>
      <w:r w:rsidRPr="00F3181B">
        <w:rPr>
          <w:rFonts w:ascii="Arial" w:hAnsi="Arial" w:cs="Arial"/>
          <w:sz w:val="22"/>
          <w:szCs w:val="22"/>
        </w:rPr>
        <w:tab/>
      </w:r>
    </w:p>
    <w:p w14:paraId="1784C47F" w14:textId="77777777" w:rsidR="00DD762B" w:rsidRPr="00D40B94" w:rsidRDefault="00D40B94" w:rsidP="00D40B94">
      <w:pPr>
        <w:tabs>
          <w:tab w:val="left" w:pos="921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Fahrzeugkennzeichnung</w:t>
      </w:r>
    </w:p>
    <w:sectPr w:rsidR="00DD762B" w:rsidRPr="00D40B94" w:rsidSect="007402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849" w:bottom="851" w:left="709" w:header="567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B7804B" w14:textId="77777777" w:rsidR="00DE2CBD" w:rsidRDefault="00DE2CBD">
      <w:pPr>
        <w:spacing w:line="240" w:lineRule="auto"/>
      </w:pPr>
      <w:r>
        <w:separator/>
      </w:r>
    </w:p>
  </w:endnote>
  <w:endnote w:type="continuationSeparator" w:id="0">
    <w:p w14:paraId="3DC75F60" w14:textId="77777777" w:rsidR="00DE2CBD" w:rsidRDefault="00DE2C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96C04" w14:textId="77777777" w:rsidR="0083773C" w:rsidRDefault="0083773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23D85" w14:textId="614E32FE" w:rsidR="005D403E" w:rsidRPr="00B6205B" w:rsidRDefault="00D40B94" w:rsidP="005D403E">
    <w:pPr>
      <w:rPr>
        <w:rFonts w:ascii="Arial" w:hAnsi="Arial" w:cs="Arial"/>
      </w:rPr>
    </w:pPr>
    <w:r w:rsidRPr="00D40B94">
      <w:rPr>
        <w:rFonts w:ascii="Arial" w:hAnsi="Arial" w:cs="Arial"/>
        <w:color w:val="A6A6A6" w:themeColor="background1" w:themeShade="A6"/>
      </w:rPr>
      <w:t>Dienstanweisung Vorauswagen</w:t>
    </w:r>
    <w:r w:rsidRPr="009C622C">
      <w:rPr>
        <w:rFonts w:ascii="Arial" w:hAnsi="Arial" w:cs="Arial"/>
        <w:color w:val="A6A6A6" w:themeColor="background1" w:themeShade="A6"/>
      </w:rPr>
      <w:tab/>
    </w:r>
    <w:r w:rsidR="00EB3F77">
      <w:rPr>
        <w:rFonts w:ascii="Arial" w:hAnsi="Arial" w:cs="Arial"/>
        <w:color w:val="A6A6A6" w:themeColor="background1" w:themeShade="A6"/>
        <w:sz w:val="16"/>
      </w:rPr>
      <w:t xml:space="preserve">(Stand: </w:t>
    </w:r>
    <w:r w:rsidR="0083773C">
      <w:rPr>
        <w:rFonts w:ascii="Arial" w:hAnsi="Arial" w:cs="Arial"/>
        <w:color w:val="A6A6A6" w:themeColor="background1" w:themeShade="A6"/>
        <w:sz w:val="16"/>
      </w:rPr>
      <w:t>01</w:t>
    </w:r>
    <w:r w:rsidR="009C622C" w:rsidRPr="009C622C">
      <w:rPr>
        <w:rFonts w:ascii="Arial" w:hAnsi="Arial" w:cs="Arial"/>
        <w:color w:val="A6A6A6" w:themeColor="background1" w:themeShade="A6"/>
        <w:sz w:val="16"/>
      </w:rPr>
      <w:t>/20</w:t>
    </w:r>
    <w:r w:rsidR="0083773C">
      <w:rPr>
        <w:rFonts w:ascii="Arial" w:hAnsi="Arial" w:cs="Arial"/>
        <w:color w:val="A6A6A6" w:themeColor="background1" w:themeShade="A6"/>
        <w:sz w:val="16"/>
      </w:rPr>
      <w:t>20</w:t>
    </w:r>
    <w:r w:rsidR="009C622C" w:rsidRPr="009C622C">
      <w:rPr>
        <w:rFonts w:ascii="Arial" w:hAnsi="Arial" w:cs="Arial"/>
        <w:color w:val="A6A6A6" w:themeColor="background1" w:themeShade="A6"/>
        <w:sz w:val="16"/>
      </w:rPr>
      <w:t>)</w:t>
    </w:r>
    <w:r w:rsidR="009C622C">
      <w:rPr>
        <w:rFonts w:ascii="Arial" w:hAnsi="Arial" w:cs="Arial"/>
        <w:color w:val="A6A6A6" w:themeColor="background1" w:themeShade="A6"/>
      </w:rPr>
      <w:tab/>
    </w:r>
    <w:r w:rsidR="00956624">
      <w:tab/>
    </w:r>
    <w:r w:rsidR="00956624">
      <w:tab/>
    </w:r>
    <w:r w:rsidR="00956624">
      <w:tab/>
    </w:r>
    <w:r w:rsidR="00956624">
      <w:tab/>
    </w:r>
    <w:r w:rsidR="00956624">
      <w:tab/>
    </w:r>
    <w:r w:rsidR="00B6205B">
      <w:rPr>
        <w:rFonts w:ascii="Arial" w:hAnsi="Arial" w:cs="Arial"/>
        <w:color w:val="A6A6A6" w:themeColor="background1" w:themeShade="A6"/>
      </w:rPr>
      <w:t xml:space="preserve">       </w:t>
    </w:r>
    <w:r w:rsidR="00956624" w:rsidRPr="00B6205B">
      <w:rPr>
        <w:rFonts w:ascii="Arial" w:hAnsi="Arial" w:cs="Arial"/>
        <w:color w:val="A6A6A6" w:themeColor="background1" w:themeShade="A6"/>
      </w:rPr>
      <w:t xml:space="preserve">     Seite </w:t>
    </w:r>
    <w:r w:rsidR="00956624" w:rsidRPr="00B6205B">
      <w:rPr>
        <w:rFonts w:ascii="Arial" w:hAnsi="Arial" w:cs="Arial"/>
        <w:color w:val="A6A6A6" w:themeColor="background1" w:themeShade="A6"/>
      </w:rPr>
      <w:fldChar w:fldCharType="begin"/>
    </w:r>
    <w:r w:rsidR="00956624" w:rsidRPr="00B6205B">
      <w:rPr>
        <w:rFonts w:ascii="Arial" w:hAnsi="Arial" w:cs="Arial"/>
        <w:color w:val="A6A6A6" w:themeColor="background1" w:themeShade="A6"/>
      </w:rPr>
      <w:instrText xml:space="preserve"> PAGE </w:instrText>
    </w:r>
    <w:r w:rsidR="00956624" w:rsidRPr="00B6205B">
      <w:rPr>
        <w:rFonts w:ascii="Arial" w:hAnsi="Arial" w:cs="Arial"/>
        <w:color w:val="A6A6A6" w:themeColor="background1" w:themeShade="A6"/>
      </w:rPr>
      <w:fldChar w:fldCharType="separate"/>
    </w:r>
    <w:r w:rsidR="00EB3F77">
      <w:rPr>
        <w:rFonts w:ascii="Arial" w:hAnsi="Arial" w:cs="Arial"/>
        <w:noProof/>
        <w:color w:val="A6A6A6" w:themeColor="background1" w:themeShade="A6"/>
      </w:rPr>
      <w:t>2</w:t>
    </w:r>
    <w:r w:rsidR="00956624" w:rsidRPr="00B6205B">
      <w:rPr>
        <w:rFonts w:ascii="Arial" w:hAnsi="Arial" w:cs="Arial"/>
        <w:color w:val="A6A6A6" w:themeColor="background1" w:themeShade="A6"/>
      </w:rPr>
      <w:fldChar w:fldCharType="end"/>
    </w:r>
    <w:r w:rsidR="00956624" w:rsidRPr="00B6205B">
      <w:rPr>
        <w:rFonts w:ascii="Arial" w:hAnsi="Arial" w:cs="Arial"/>
        <w:color w:val="A6A6A6" w:themeColor="background1" w:themeShade="A6"/>
      </w:rPr>
      <w:t xml:space="preserve"> von </w:t>
    </w:r>
    <w:r w:rsidR="00956624" w:rsidRPr="00B6205B">
      <w:rPr>
        <w:rFonts w:ascii="Arial" w:hAnsi="Arial" w:cs="Arial"/>
        <w:color w:val="A6A6A6" w:themeColor="background1" w:themeShade="A6"/>
      </w:rPr>
      <w:fldChar w:fldCharType="begin"/>
    </w:r>
    <w:r w:rsidR="00956624" w:rsidRPr="00B6205B">
      <w:rPr>
        <w:rFonts w:ascii="Arial" w:hAnsi="Arial" w:cs="Arial"/>
        <w:color w:val="A6A6A6" w:themeColor="background1" w:themeShade="A6"/>
      </w:rPr>
      <w:instrText xml:space="preserve"> NUMPAGES  </w:instrText>
    </w:r>
    <w:r w:rsidR="00956624" w:rsidRPr="00B6205B">
      <w:rPr>
        <w:rFonts w:ascii="Arial" w:hAnsi="Arial" w:cs="Arial"/>
        <w:color w:val="A6A6A6" w:themeColor="background1" w:themeShade="A6"/>
      </w:rPr>
      <w:fldChar w:fldCharType="separate"/>
    </w:r>
    <w:r w:rsidR="00EB3F77">
      <w:rPr>
        <w:rFonts w:ascii="Arial" w:hAnsi="Arial" w:cs="Arial"/>
        <w:noProof/>
        <w:color w:val="A6A6A6" w:themeColor="background1" w:themeShade="A6"/>
      </w:rPr>
      <w:t>2</w:t>
    </w:r>
    <w:r w:rsidR="00956624" w:rsidRPr="00B6205B">
      <w:rPr>
        <w:rFonts w:ascii="Arial" w:hAnsi="Arial" w:cs="Arial"/>
        <w:color w:val="A6A6A6" w:themeColor="background1" w:themeShade="A6"/>
      </w:rPr>
      <w:fldChar w:fldCharType="end"/>
    </w:r>
  </w:p>
  <w:p w14:paraId="627EC8FE" w14:textId="77777777" w:rsidR="005D403E" w:rsidRDefault="00DB519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9929D" w14:textId="77777777" w:rsidR="0083773C" w:rsidRDefault="008377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3840A" w14:textId="77777777" w:rsidR="00DE2CBD" w:rsidRDefault="00DE2CBD">
      <w:pPr>
        <w:spacing w:line="240" w:lineRule="auto"/>
      </w:pPr>
      <w:r>
        <w:separator/>
      </w:r>
    </w:p>
  </w:footnote>
  <w:footnote w:type="continuationSeparator" w:id="0">
    <w:p w14:paraId="6EC241E6" w14:textId="77777777" w:rsidR="00DE2CBD" w:rsidRDefault="00DE2C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4382D" w14:textId="77777777" w:rsidR="0083773C" w:rsidRDefault="0083773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1E3A3" w14:textId="77777777" w:rsidR="005D403E" w:rsidRPr="007402F3" w:rsidRDefault="00F3181B" w:rsidP="005D403E">
    <w:pPr>
      <w:pStyle w:val="Kopfzeile"/>
      <w:tabs>
        <w:tab w:val="clear" w:pos="9072"/>
        <w:tab w:val="right" w:pos="10348"/>
      </w:tabs>
      <w:spacing w:line="276" w:lineRule="auto"/>
      <w:rPr>
        <w:rFonts w:ascii="Arial" w:hAnsi="Arial" w:cs="Arial"/>
        <w:b/>
        <w:sz w:val="24"/>
        <w:szCs w:val="22"/>
      </w:rPr>
    </w:pPr>
    <w:r w:rsidRPr="007402F3">
      <w:rPr>
        <w:rFonts w:ascii="Arial" w:hAnsi="Arial" w:cs="Arial"/>
        <w:b/>
        <w:noProof/>
        <w:sz w:val="24"/>
        <w:szCs w:val="22"/>
      </w:rPr>
      <w:drawing>
        <wp:anchor distT="0" distB="0" distL="114300" distR="114300" simplePos="0" relativeHeight="251657216" behindDoc="1" locked="0" layoutInCell="1" allowOverlap="1" wp14:anchorId="2B3F44B3" wp14:editId="353B5A93">
          <wp:simplePos x="0" y="0"/>
          <wp:positionH relativeFrom="column">
            <wp:posOffset>4807585</wp:posOffset>
          </wp:positionH>
          <wp:positionV relativeFrom="paragraph">
            <wp:posOffset>-40005</wp:posOffset>
          </wp:positionV>
          <wp:extent cx="1503680" cy="351790"/>
          <wp:effectExtent l="0" t="0" r="1270" b="0"/>
          <wp:wrapTight wrapText="bothSides">
            <wp:wrapPolygon edited="0">
              <wp:start x="0" y="0"/>
              <wp:lineTo x="0" y="19884"/>
              <wp:lineTo x="21345" y="19884"/>
              <wp:lineTo x="21345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MSB n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3680" cy="351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6624" w:rsidRPr="007402F3">
      <w:rPr>
        <w:rFonts w:ascii="Arial" w:hAnsi="Arial" w:cs="Arial"/>
        <w:b/>
        <w:color w:val="7F7F7F" w:themeColor="text1" w:themeTint="80"/>
        <w:sz w:val="24"/>
        <w:szCs w:val="22"/>
      </w:rPr>
      <w:t>#Veranstaltungsname</w:t>
    </w:r>
  </w:p>
  <w:p w14:paraId="6C56D07C" w14:textId="77777777" w:rsidR="005D403E" w:rsidRPr="007402F3" w:rsidRDefault="00956624" w:rsidP="005D403E">
    <w:pPr>
      <w:pStyle w:val="Kopfzeile"/>
      <w:tabs>
        <w:tab w:val="left" w:pos="6720"/>
      </w:tabs>
      <w:spacing w:line="276" w:lineRule="auto"/>
      <w:rPr>
        <w:rFonts w:ascii="Arial" w:hAnsi="Arial" w:cs="Arial"/>
        <w:b/>
        <w:i/>
        <w:color w:val="7F7F7F" w:themeColor="text1" w:themeTint="80"/>
        <w:sz w:val="22"/>
        <w:szCs w:val="18"/>
      </w:rPr>
    </w:pPr>
    <w:r w:rsidRPr="007402F3">
      <w:rPr>
        <w:rFonts w:ascii="Arial" w:hAnsi="Arial" w:cs="Arial"/>
        <w:i/>
        <w:color w:val="7F7F7F" w:themeColor="text1" w:themeTint="80"/>
        <w:sz w:val="22"/>
        <w:szCs w:val="18"/>
      </w:rPr>
      <w:t>#Datum</w:t>
    </w:r>
  </w:p>
  <w:p w14:paraId="59891104" w14:textId="77777777" w:rsidR="005D403E" w:rsidRDefault="00DB519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49352" w14:textId="77777777" w:rsidR="0083773C" w:rsidRDefault="0083773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9166C"/>
    <w:multiLevelType w:val="hybridMultilevel"/>
    <w:tmpl w:val="7B9C8A1E"/>
    <w:lvl w:ilvl="0" w:tplc="979E0A7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5053B"/>
    <w:multiLevelType w:val="hybridMultilevel"/>
    <w:tmpl w:val="A49C835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4032B"/>
    <w:multiLevelType w:val="hybridMultilevel"/>
    <w:tmpl w:val="4C389558"/>
    <w:lvl w:ilvl="0" w:tplc="BD4CC490">
      <w:start w:val="1"/>
      <w:numFmt w:val="bullet"/>
      <w:lvlText w:val=""/>
      <w:lvlJc w:val="left"/>
      <w:pPr>
        <w:ind w:left="2951" w:hanging="434"/>
      </w:pPr>
      <w:rPr>
        <w:rFonts w:ascii="Symbol" w:eastAsia="Symbol" w:hAnsi="Symbol" w:hint="default"/>
        <w:w w:val="99"/>
        <w:sz w:val="22"/>
        <w:szCs w:val="22"/>
      </w:rPr>
    </w:lvl>
    <w:lvl w:ilvl="1" w:tplc="5930E6EE">
      <w:start w:val="1"/>
      <w:numFmt w:val="bullet"/>
      <w:lvlText w:val="•"/>
      <w:lvlJc w:val="left"/>
      <w:pPr>
        <w:ind w:left="3787" w:hanging="434"/>
      </w:pPr>
      <w:rPr>
        <w:rFonts w:hint="default"/>
      </w:rPr>
    </w:lvl>
    <w:lvl w:ilvl="2" w:tplc="F08E425C">
      <w:start w:val="1"/>
      <w:numFmt w:val="bullet"/>
      <w:lvlText w:val="•"/>
      <w:lvlJc w:val="left"/>
      <w:pPr>
        <w:ind w:left="4622" w:hanging="434"/>
      </w:pPr>
      <w:rPr>
        <w:rFonts w:hint="default"/>
      </w:rPr>
    </w:lvl>
    <w:lvl w:ilvl="3" w:tplc="2452DD7E">
      <w:start w:val="1"/>
      <w:numFmt w:val="bullet"/>
      <w:lvlText w:val="•"/>
      <w:lvlJc w:val="left"/>
      <w:pPr>
        <w:ind w:left="5457" w:hanging="434"/>
      </w:pPr>
      <w:rPr>
        <w:rFonts w:hint="default"/>
      </w:rPr>
    </w:lvl>
    <w:lvl w:ilvl="4" w:tplc="D0783E66">
      <w:start w:val="1"/>
      <w:numFmt w:val="bullet"/>
      <w:lvlText w:val="•"/>
      <w:lvlJc w:val="left"/>
      <w:pPr>
        <w:ind w:left="6292" w:hanging="434"/>
      </w:pPr>
      <w:rPr>
        <w:rFonts w:hint="default"/>
      </w:rPr>
    </w:lvl>
    <w:lvl w:ilvl="5" w:tplc="4D54E474">
      <w:start w:val="1"/>
      <w:numFmt w:val="bullet"/>
      <w:lvlText w:val="•"/>
      <w:lvlJc w:val="left"/>
      <w:pPr>
        <w:ind w:left="7128" w:hanging="434"/>
      </w:pPr>
      <w:rPr>
        <w:rFonts w:hint="default"/>
      </w:rPr>
    </w:lvl>
    <w:lvl w:ilvl="6" w:tplc="E31ADA4E">
      <w:start w:val="1"/>
      <w:numFmt w:val="bullet"/>
      <w:lvlText w:val="•"/>
      <w:lvlJc w:val="left"/>
      <w:pPr>
        <w:ind w:left="7963" w:hanging="434"/>
      </w:pPr>
      <w:rPr>
        <w:rFonts w:hint="default"/>
      </w:rPr>
    </w:lvl>
    <w:lvl w:ilvl="7" w:tplc="A4EECF84">
      <w:start w:val="1"/>
      <w:numFmt w:val="bullet"/>
      <w:lvlText w:val="•"/>
      <w:lvlJc w:val="left"/>
      <w:pPr>
        <w:ind w:left="8798" w:hanging="434"/>
      </w:pPr>
      <w:rPr>
        <w:rFonts w:hint="default"/>
      </w:rPr>
    </w:lvl>
    <w:lvl w:ilvl="8" w:tplc="A39C1A5E">
      <w:start w:val="1"/>
      <w:numFmt w:val="bullet"/>
      <w:lvlText w:val="•"/>
      <w:lvlJc w:val="left"/>
      <w:pPr>
        <w:ind w:left="9633" w:hanging="434"/>
      </w:pPr>
      <w:rPr>
        <w:rFonts w:hint="default"/>
      </w:rPr>
    </w:lvl>
  </w:abstractNum>
  <w:abstractNum w:abstractNumId="3" w15:restartNumberingAfterBreak="0">
    <w:nsid w:val="0AAB7B5C"/>
    <w:multiLevelType w:val="hybridMultilevel"/>
    <w:tmpl w:val="9DA67764"/>
    <w:lvl w:ilvl="0" w:tplc="5D54F0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A4BCA"/>
    <w:multiLevelType w:val="hybridMultilevel"/>
    <w:tmpl w:val="29480AF6"/>
    <w:lvl w:ilvl="0" w:tplc="876C9B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34542"/>
    <w:multiLevelType w:val="hybridMultilevel"/>
    <w:tmpl w:val="A00C5C8A"/>
    <w:lvl w:ilvl="0" w:tplc="36023A8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F497A"/>
    <w:multiLevelType w:val="hybridMultilevel"/>
    <w:tmpl w:val="C8AABFE8"/>
    <w:lvl w:ilvl="0" w:tplc="F0547090">
      <w:numFmt w:val="bullet"/>
      <w:lvlText w:val="-"/>
      <w:lvlJc w:val="left"/>
      <w:pPr>
        <w:ind w:left="285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7" w15:restartNumberingAfterBreak="0">
    <w:nsid w:val="1F583A28"/>
    <w:multiLevelType w:val="hybridMultilevel"/>
    <w:tmpl w:val="7024A73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50B79"/>
    <w:multiLevelType w:val="hybridMultilevel"/>
    <w:tmpl w:val="CB3652FE"/>
    <w:lvl w:ilvl="0" w:tplc="0407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25527D86"/>
    <w:multiLevelType w:val="hybridMultilevel"/>
    <w:tmpl w:val="A39896D0"/>
    <w:lvl w:ilvl="0" w:tplc="76C4A3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D6046"/>
    <w:multiLevelType w:val="hybridMultilevel"/>
    <w:tmpl w:val="512EA754"/>
    <w:lvl w:ilvl="0" w:tplc="76C4A338">
      <w:start w:val="1"/>
      <w:numFmt w:val="bullet"/>
      <w:lvlText w:val="-"/>
      <w:lvlJc w:val="left"/>
      <w:pPr>
        <w:ind w:left="895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1" w15:restartNumberingAfterBreak="0">
    <w:nsid w:val="2EDE29F3"/>
    <w:multiLevelType w:val="hybridMultilevel"/>
    <w:tmpl w:val="1F3230E6"/>
    <w:lvl w:ilvl="0" w:tplc="76C4A338">
      <w:start w:val="1"/>
      <w:numFmt w:val="bullet"/>
      <w:lvlText w:val="-"/>
      <w:lvlJc w:val="left"/>
      <w:pPr>
        <w:ind w:left="839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2" w15:restartNumberingAfterBreak="0">
    <w:nsid w:val="31456FD4"/>
    <w:multiLevelType w:val="hybridMultilevel"/>
    <w:tmpl w:val="F4C60BB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D4E95"/>
    <w:multiLevelType w:val="hybridMultilevel"/>
    <w:tmpl w:val="F84AB92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945B5"/>
    <w:multiLevelType w:val="hybridMultilevel"/>
    <w:tmpl w:val="25E2D42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901EE"/>
    <w:multiLevelType w:val="hybridMultilevel"/>
    <w:tmpl w:val="6F1056E8"/>
    <w:lvl w:ilvl="0" w:tplc="76C4A3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C551D"/>
    <w:multiLevelType w:val="hybridMultilevel"/>
    <w:tmpl w:val="25F8FA80"/>
    <w:lvl w:ilvl="0" w:tplc="76C4A3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6263A"/>
    <w:multiLevelType w:val="hybridMultilevel"/>
    <w:tmpl w:val="0B64442A"/>
    <w:lvl w:ilvl="0" w:tplc="0407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8" w15:restartNumberingAfterBreak="0">
    <w:nsid w:val="743C02FB"/>
    <w:multiLevelType w:val="hybridMultilevel"/>
    <w:tmpl w:val="07F24204"/>
    <w:lvl w:ilvl="0" w:tplc="76C4A338">
      <w:start w:val="1"/>
      <w:numFmt w:val="bullet"/>
      <w:lvlText w:val="-"/>
      <w:lvlJc w:val="left"/>
      <w:pPr>
        <w:ind w:left="839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"/>
  </w:num>
  <w:num w:numId="4">
    <w:abstractNumId w:val="12"/>
  </w:num>
  <w:num w:numId="5">
    <w:abstractNumId w:val="8"/>
  </w:num>
  <w:num w:numId="6">
    <w:abstractNumId w:val="7"/>
  </w:num>
  <w:num w:numId="7">
    <w:abstractNumId w:val="17"/>
  </w:num>
  <w:num w:numId="8">
    <w:abstractNumId w:val="6"/>
  </w:num>
  <w:num w:numId="9">
    <w:abstractNumId w:val="15"/>
  </w:num>
  <w:num w:numId="10">
    <w:abstractNumId w:val="10"/>
  </w:num>
  <w:num w:numId="11">
    <w:abstractNumId w:val="16"/>
  </w:num>
  <w:num w:numId="12">
    <w:abstractNumId w:val="2"/>
  </w:num>
  <w:num w:numId="13">
    <w:abstractNumId w:val="11"/>
  </w:num>
  <w:num w:numId="14">
    <w:abstractNumId w:val="18"/>
  </w:num>
  <w:num w:numId="15">
    <w:abstractNumId w:val="9"/>
  </w:num>
  <w:num w:numId="16">
    <w:abstractNumId w:val="5"/>
  </w:num>
  <w:num w:numId="17">
    <w:abstractNumId w:val="0"/>
  </w:num>
  <w:num w:numId="18">
    <w:abstractNumId w:val="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148"/>
    <w:rsid w:val="00010FF0"/>
    <w:rsid w:val="000D6C42"/>
    <w:rsid w:val="00164BC3"/>
    <w:rsid w:val="001B53BD"/>
    <w:rsid w:val="0023043E"/>
    <w:rsid w:val="002368EA"/>
    <w:rsid w:val="00245DF3"/>
    <w:rsid w:val="00276148"/>
    <w:rsid w:val="004A332B"/>
    <w:rsid w:val="00614041"/>
    <w:rsid w:val="00693472"/>
    <w:rsid w:val="006F5522"/>
    <w:rsid w:val="007402F3"/>
    <w:rsid w:val="007A7B3D"/>
    <w:rsid w:val="007C1AEA"/>
    <w:rsid w:val="0083773C"/>
    <w:rsid w:val="008D2184"/>
    <w:rsid w:val="00956624"/>
    <w:rsid w:val="00973DE4"/>
    <w:rsid w:val="009C622C"/>
    <w:rsid w:val="009F05EF"/>
    <w:rsid w:val="00AA36AC"/>
    <w:rsid w:val="00AD67C9"/>
    <w:rsid w:val="00AE32DF"/>
    <w:rsid w:val="00B6205B"/>
    <w:rsid w:val="00B8763E"/>
    <w:rsid w:val="00C4035F"/>
    <w:rsid w:val="00D40B94"/>
    <w:rsid w:val="00D90006"/>
    <w:rsid w:val="00D9431C"/>
    <w:rsid w:val="00DB5192"/>
    <w:rsid w:val="00DC403C"/>
    <w:rsid w:val="00DD762B"/>
    <w:rsid w:val="00DE2CBD"/>
    <w:rsid w:val="00EB3F77"/>
    <w:rsid w:val="00ED3C36"/>
    <w:rsid w:val="00F3181B"/>
    <w:rsid w:val="00F50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7EC25C"/>
  <w15:docId w15:val="{DAA34DCA-2845-489A-8FC8-41CE9A048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6148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7614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6148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7614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6148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18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181B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1B53BD"/>
    <w:pPr>
      <w:ind w:left="720"/>
      <w:contextualSpacing/>
    </w:pPr>
  </w:style>
  <w:style w:type="table" w:styleId="Tabellenraster">
    <w:name w:val="Table Grid"/>
    <w:basedOn w:val="NormaleTabelle"/>
    <w:uiPriority w:val="59"/>
    <w:rsid w:val="009F05E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qFormat/>
    <w:rsid w:val="00DB519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07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455</Words>
  <Characters>2872</Characters>
  <Application>Microsoft Office Word</Application>
  <DocSecurity>4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M.Zurhoff</dc:creator>
  <cp:lastModifiedBy>Mischa Eifert</cp:lastModifiedBy>
  <cp:revision>2</cp:revision>
  <cp:lastPrinted>2014-03-13T12:52:00Z</cp:lastPrinted>
  <dcterms:created xsi:type="dcterms:W3CDTF">2020-02-03T08:22:00Z</dcterms:created>
  <dcterms:modified xsi:type="dcterms:W3CDTF">2020-02-03T08:22:00Z</dcterms:modified>
</cp:coreProperties>
</file>